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8DF" w:rsidRDefault="00B608DF" w:rsidP="00024F11">
      <w:pPr>
        <w:tabs>
          <w:tab w:val="left" w:pos="0"/>
          <w:tab w:val="left" w:pos="142"/>
        </w:tabs>
        <w:spacing w:after="0" w:line="276" w:lineRule="auto"/>
        <w:outlineLvl w:val="0"/>
        <w:rPr>
          <w:rFonts w:cs="Times New Roman"/>
          <w:b/>
          <w:sz w:val="24"/>
          <w:szCs w:val="24"/>
          <w:lang w:eastAsia="ru-RU"/>
        </w:rPr>
      </w:pPr>
      <w:r w:rsidRPr="00B608DF">
        <w:rPr>
          <w:rFonts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40425" cy="8175364"/>
            <wp:effectExtent l="0" t="0" r="3175" b="0"/>
            <wp:docPr id="5" name="Рисунок 5" descr="E:\СОРОКА АВ\Методист\УП\Сканы титульников\УП 6.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ОРОКА АВ\Методист\УП\Сканы титульников\УП 6.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b/>
          <w:sz w:val="24"/>
          <w:szCs w:val="24"/>
          <w:lang w:eastAsia="ru-RU"/>
        </w:rPr>
        <w:br w:type="page"/>
      </w:r>
    </w:p>
    <w:p w:rsidR="00024F11" w:rsidRPr="00024F11" w:rsidRDefault="00024F11" w:rsidP="00024F11">
      <w:pPr>
        <w:tabs>
          <w:tab w:val="left" w:pos="0"/>
          <w:tab w:val="left" w:pos="142"/>
        </w:tabs>
        <w:spacing w:after="0" w:line="276" w:lineRule="auto"/>
        <w:outlineLvl w:val="0"/>
        <w:rPr>
          <w:rFonts w:cs="Times New Roman"/>
          <w:b/>
          <w:sz w:val="24"/>
          <w:szCs w:val="24"/>
          <w:lang w:eastAsia="ru-RU"/>
        </w:rPr>
      </w:pPr>
      <w:r w:rsidRPr="00024F11">
        <w:rPr>
          <w:rFonts w:cs="Times New Roman"/>
          <w:b/>
          <w:sz w:val="24"/>
          <w:szCs w:val="24"/>
          <w:lang w:eastAsia="ru-RU"/>
        </w:rPr>
        <w:lastRenderedPageBreak/>
        <w:t>Оглавление</w:t>
      </w:r>
    </w:p>
    <w:p w:rsidR="00024F11" w:rsidRPr="00024F11" w:rsidRDefault="00024F11" w:rsidP="00024F11">
      <w:pPr>
        <w:tabs>
          <w:tab w:val="left" w:pos="0"/>
          <w:tab w:val="left" w:pos="142"/>
        </w:tabs>
        <w:spacing w:after="0" w:line="276" w:lineRule="auto"/>
        <w:outlineLvl w:val="0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ВВЕДЕНИЕ………………</w:t>
      </w:r>
      <w:r w:rsidRPr="00024F11">
        <w:rPr>
          <w:rFonts w:cs="Times New Roman"/>
          <w:sz w:val="24"/>
          <w:szCs w:val="24"/>
          <w:lang w:eastAsia="ru-RU"/>
        </w:rPr>
        <w:t>………………………………………………………………………3</w:t>
      </w:r>
    </w:p>
    <w:p w:rsidR="00024F11" w:rsidRPr="00024F11" w:rsidRDefault="00024F11" w:rsidP="00024F11">
      <w:pPr>
        <w:tabs>
          <w:tab w:val="left" w:pos="0"/>
          <w:tab w:val="left" w:pos="142"/>
        </w:tabs>
        <w:spacing w:after="0" w:line="276" w:lineRule="auto"/>
        <w:outlineLvl w:val="0"/>
        <w:rPr>
          <w:rFonts w:cs="Times New Roman"/>
          <w:sz w:val="24"/>
          <w:szCs w:val="24"/>
          <w:lang w:eastAsia="ru-RU"/>
        </w:rPr>
      </w:pPr>
      <w:r w:rsidRPr="00024F11">
        <w:rPr>
          <w:rFonts w:cs="Times New Roman"/>
          <w:sz w:val="24"/>
          <w:szCs w:val="24"/>
          <w:lang w:eastAsia="ru-RU"/>
        </w:rPr>
        <w:t>Основные термины, аббр</w:t>
      </w:r>
      <w:r>
        <w:rPr>
          <w:rFonts w:cs="Times New Roman"/>
          <w:sz w:val="24"/>
          <w:szCs w:val="24"/>
          <w:lang w:eastAsia="ru-RU"/>
        </w:rPr>
        <w:t>евиатуры …………………………………………………</w:t>
      </w:r>
      <w:r w:rsidR="00D9222B">
        <w:rPr>
          <w:rFonts w:cs="Times New Roman"/>
          <w:sz w:val="24"/>
          <w:szCs w:val="24"/>
          <w:lang w:eastAsia="ru-RU"/>
        </w:rPr>
        <w:t>…….........3</w:t>
      </w:r>
    </w:p>
    <w:p w:rsidR="00024F11" w:rsidRPr="00024F11" w:rsidRDefault="00024F11" w:rsidP="00024F11">
      <w:pPr>
        <w:tabs>
          <w:tab w:val="left" w:pos="0"/>
          <w:tab w:val="left" w:pos="142"/>
        </w:tabs>
        <w:spacing w:after="0" w:line="276" w:lineRule="auto"/>
        <w:outlineLvl w:val="0"/>
        <w:rPr>
          <w:rFonts w:cs="Times New Roman"/>
          <w:sz w:val="24"/>
          <w:szCs w:val="24"/>
          <w:lang w:eastAsia="ru-RU"/>
        </w:rPr>
      </w:pPr>
      <w:r w:rsidRPr="00024F11">
        <w:rPr>
          <w:rFonts w:cs="Times New Roman"/>
          <w:sz w:val="24"/>
          <w:szCs w:val="24"/>
          <w:lang w:eastAsia="ru-RU"/>
        </w:rPr>
        <w:t>ПОЯСНИТЕЛЬНАЯ ЗАПИСКА …………………………</w:t>
      </w:r>
      <w:r>
        <w:rPr>
          <w:rFonts w:cs="Times New Roman"/>
          <w:sz w:val="24"/>
          <w:szCs w:val="24"/>
          <w:lang w:eastAsia="ru-RU"/>
        </w:rPr>
        <w:t>……………………</w:t>
      </w:r>
      <w:r w:rsidRPr="00024F11">
        <w:rPr>
          <w:rFonts w:cs="Times New Roman"/>
          <w:sz w:val="24"/>
          <w:szCs w:val="24"/>
          <w:lang w:eastAsia="ru-RU"/>
        </w:rPr>
        <w:t>…</w:t>
      </w:r>
      <w:r w:rsidR="00D9222B">
        <w:rPr>
          <w:rFonts w:cs="Times New Roman"/>
          <w:sz w:val="24"/>
          <w:szCs w:val="24"/>
          <w:lang w:eastAsia="ru-RU"/>
        </w:rPr>
        <w:t>………</w:t>
      </w:r>
      <w:proofErr w:type="gramStart"/>
      <w:r w:rsidR="00D9222B">
        <w:rPr>
          <w:rFonts w:cs="Times New Roman"/>
          <w:sz w:val="24"/>
          <w:szCs w:val="24"/>
          <w:lang w:eastAsia="ru-RU"/>
        </w:rPr>
        <w:t>…….</w:t>
      </w:r>
      <w:proofErr w:type="gramEnd"/>
      <w:r w:rsidR="00D9222B">
        <w:rPr>
          <w:rFonts w:cs="Times New Roman"/>
          <w:sz w:val="24"/>
          <w:szCs w:val="24"/>
          <w:lang w:eastAsia="ru-RU"/>
        </w:rPr>
        <w:t>6</w:t>
      </w:r>
    </w:p>
    <w:p w:rsidR="00024F11" w:rsidRPr="00024F11" w:rsidRDefault="00024F11" w:rsidP="00024F11">
      <w:pPr>
        <w:tabs>
          <w:tab w:val="left" w:pos="0"/>
          <w:tab w:val="left" w:pos="142"/>
        </w:tabs>
        <w:spacing w:after="0" w:line="276" w:lineRule="auto"/>
        <w:outlineLvl w:val="0"/>
        <w:rPr>
          <w:rFonts w:cs="Times New Roman"/>
          <w:sz w:val="24"/>
          <w:szCs w:val="24"/>
          <w:lang w:eastAsia="ru-RU"/>
        </w:rPr>
      </w:pPr>
      <w:r w:rsidRPr="00024F11">
        <w:rPr>
          <w:rFonts w:cs="Times New Roman"/>
          <w:sz w:val="24"/>
          <w:szCs w:val="24"/>
          <w:lang w:eastAsia="ru-RU"/>
        </w:rPr>
        <w:t>1.</w:t>
      </w:r>
      <w:r w:rsidR="003F6345">
        <w:rPr>
          <w:rFonts w:cs="Times New Roman"/>
          <w:sz w:val="24"/>
          <w:szCs w:val="24"/>
          <w:lang w:eastAsia="ru-RU"/>
        </w:rPr>
        <w:t xml:space="preserve"> Общие положения ………………</w:t>
      </w:r>
      <w:r w:rsidRPr="00024F11">
        <w:rPr>
          <w:rFonts w:cs="Times New Roman"/>
          <w:sz w:val="24"/>
          <w:szCs w:val="24"/>
          <w:lang w:eastAsia="ru-RU"/>
        </w:rPr>
        <w:t>………………</w:t>
      </w:r>
      <w:r>
        <w:rPr>
          <w:rFonts w:cs="Times New Roman"/>
          <w:sz w:val="24"/>
          <w:szCs w:val="24"/>
          <w:lang w:eastAsia="ru-RU"/>
        </w:rPr>
        <w:t>……………</w:t>
      </w:r>
      <w:r w:rsidR="00D9222B">
        <w:rPr>
          <w:rFonts w:cs="Times New Roman"/>
          <w:sz w:val="24"/>
          <w:szCs w:val="24"/>
          <w:lang w:eastAsia="ru-RU"/>
        </w:rPr>
        <w:t>………………</w:t>
      </w:r>
      <w:proofErr w:type="gramStart"/>
      <w:r w:rsidR="00D9222B">
        <w:rPr>
          <w:rFonts w:cs="Times New Roman"/>
          <w:sz w:val="24"/>
          <w:szCs w:val="24"/>
          <w:lang w:eastAsia="ru-RU"/>
        </w:rPr>
        <w:t>…….</w:t>
      </w:r>
      <w:proofErr w:type="gramEnd"/>
      <w:r w:rsidR="00D9222B">
        <w:rPr>
          <w:rFonts w:cs="Times New Roman"/>
          <w:sz w:val="24"/>
          <w:szCs w:val="24"/>
          <w:lang w:eastAsia="ru-RU"/>
        </w:rPr>
        <w:t>…………6</w:t>
      </w:r>
    </w:p>
    <w:p w:rsidR="00024F11" w:rsidRPr="00024F11" w:rsidRDefault="00024F11" w:rsidP="00024F11">
      <w:pPr>
        <w:tabs>
          <w:tab w:val="left" w:pos="0"/>
          <w:tab w:val="left" w:pos="142"/>
        </w:tabs>
        <w:spacing w:after="0" w:line="276" w:lineRule="auto"/>
        <w:outlineLvl w:val="0"/>
        <w:rPr>
          <w:rFonts w:cs="Times New Roman"/>
          <w:sz w:val="24"/>
          <w:szCs w:val="24"/>
          <w:lang w:eastAsia="ru-RU"/>
        </w:rPr>
      </w:pPr>
      <w:r w:rsidRPr="00024F11">
        <w:rPr>
          <w:rFonts w:cs="Times New Roman"/>
          <w:sz w:val="24"/>
          <w:szCs w:val="24"/>
          <w:lang w:eastAsia="ru-RU"/>
        </w:rPr>
        <w:t>1.1.</w:t>
      </w:r>
      <w:r w:rsidRPr="00024F11">
        <w:rPr>
          <w:rFonts w:cs="Times New Roman"/>
          <w:sz w:val="24"/>
          <w:szCs w:val="24"/>
          <w:lang w:eastAsia="ru-RU"/>
        </w:rPr>
        <w:tab/>
        <w:t>Принципы формирования У</w:t>
      </w:r>
      <w:r>
        <w:rPr>
          <w:rFonts w:cs="Times New Roman"/>
          <w:sz w:val="24"/>
          <w:szCs w:val="24"/>
          <w:lang w:eastAsia="ru-RU"/>
        </w:rPr>
        <w:t>П Мезенской ООШ……………</w:t>
      </w:r>
      <w:r w:rsidRPr="00024F11">
        <w:rPr>
          <w:rFonts w:cs="Times New Roman"/>
          <w:sz w:val="24"/>
          <w:szCs w:val="24"/>
          <w:lang w:eastAsia="ru-RU"/>
        </w:rPr>
        <w:t>…</w:t>
      </w:r>
      <w:r w:rsidR="003F6345">
        <w:rPr>
          <w:rFonts w:cs="Times New Roman"/>
          <w:sz w:val="24"/>
          <w:szCs w:val="24"/>
          <w:lang w:eastAsia="ru-RU"/>
        </w:rPr>
        <w:t>…………...</w:t>
      </w:r>
      <w:r w:rsidRPr="00024F11">
        <w:rPr>
          <w:rFonts w:cs="Times New Roman"/>
          <w:sz w:val="24"/>
          <w:szCs w:val="24"/>
          <w:lang w:eastAsia="ru-RU"/>
        </w:rPr>
        <w:t>…</w:t>
      </w:r>
      <w:r w:rsidR="003F6345">
        <w:rPr>
          <w:rFonts w:cs="Times New Roman"/>
          <w:sz w:val="24"/>
          <w:szCs w:val="24"/>
          <w:lang w:eastAsia="ru-RU"/>
        </w:rPr>
        <w:t>.</w:t>
      </w:r>
      <w:r w:rsidR="00D9222B">
        <w:rPr>
          <w:rFonts w:cs="Times New Roman"/>
          <w:sz w:val="24"/>
          <w:szCs w:val="24"/>
          <w:lang w:eastAsia="ru-RU"/>
        </w:rPr>
        <w:t>............6</w:t>
      </w:r>
    </w:p>
    <w:p w:rsidR="00024F11" w:rsidRPr="00024F11" w:rsidRDefault="00024F11" w:rsidP="00024F11">
      <w:pPr>
        <w:tabs>
          <w:tab w:val="left" w:pos="0"/>
          <w:tab w:val="left" w:pos="142"/>
        </w:tabs>
        <w:spacing w:after="0" w:line="276" w:lineRule="auto"/>
        <w:outlineLvl w:val="0"/>
        <w:rPr>
          <w:rFonts w:cs="Times New Roman"/>
          <w:sz w:val="24"/>
          <w:szCs w:val="24"/>
          <w:lang w:eastAsia="ru-RU"/>
        </w:rPr>
      </w:pPr>
      <w:r w:rsidRPr="00024F11">
        <w:rPr>
          <w:rFonts w:cs="Times New Roman"/>
          <w:sz w:val="24"/>
          <w:szCs w:val="24"/>
          <w:lang w:eastAsia="ru-RU"/>
        </w:rPr>
        <w:t>2.</w:t>
      </w:r>
      <w:r w:rsidRPr="00024F11">
        <w:rPr>
          <w:rFonts w:cs="Times New Roman"/>
          <w:sz w:val="24"/>
          <w:szCs w:val="24"/>
          <w:lang w:eastAsia="ru-RU"/>
        </w:rPr>
        <w:tab/>
        <w:t>Нормативно ˗ прав</w:t>
      </w:r>
      <w:r>
        <w:rPr>
          <w:rFonts w:cs="Times New Roman"/>
          <w:sz w:val="24"/>
          <w:szCs w:val="24"/>
          <w:lang w:eastAsia="ru-RU"/>
        </w:rPr>
        <w:t>овое обеспечение …………………………</w:t>
      </w:r>
      <w:r w:rsidRPr="00024F11">
        <w:rPr>
          <w:rFonts w:cs="Times New Roman"/>
          <w:sz w:val="24"/>
          <w:szCs w:val="24"/>
          <w:lang w:eastAsia="ru-RU"/>
        </w:rPr>
        <w:t>…………</w:t>
      </w:r>
      <w:proofErr w:type="gramStart"/>
      <w:r w:rsidRPr="00024F11">
        <w:rPr>
          <w:rFonts w:cs="Times New Roman"/>
          <w:sz w:val="24"/>
          <w:szCs w:val="24"/>
          <w:lang w:eastAsia="ru-RU"/>
        </w:rPr>
        <w:t>……</w:t>
      </w:r>
      <w:r w:rsidR="003F6345">
        <w:rPr>
          <w:rFonts w:cs="Times New Roman"/>
          <w:sz w:val="24"/>
          <w:szCs w:val="24"/>
          <w:lang w:eastAsia="ru-RU"/>
        </w:rPr>
        <w:t>.</w:t>
      </w:r>
      <w:proofErr w:type="gramEnd"/>
      <w:r w:rsidR="00D9222B">
        <w:rPr>
          <w:rFonts w:cs="Times New Roman"/>
          <w:sz w:val="24"/>
          <w:szCs w:val="24"/>
          <w:lang w:eastAsia="ru-RU"/>
        </w:rPr>
        <w:t>……….</w:t>
      </w:r>
      <w:r w:rsidR="000519AF">
        <w:rPr>
          <w:rFonts w:cs="Times New Roman"/>
          <w:sz w:val="24"/>
          <w:szCs w:val="24"/>
          <w:lang w:eastAsia="ru-RU"/>
        </w:rPr>
        <w:t>7</w:t>
      </w:r>
      <w:bookmarkStart w:id="0" w:name="_GoBack"/>
      <w:bookmarkEnd w:id="0"/>
    </w:p>
    <w:p w:rsidR="00024F11" w:rsidRPr="00024F11" w:rsidRDefault="00024F11" w:rsidP="00024F11">
      <w:pPr>
        <w:tabs>
          <w:tab w:val="left" w:pos="0"/>
          <w:tab w:val="left" w:pos="142"/>
        </w:tabs>
        <w:spacing w:after="0" w:line="276" w:lineRule="auto"/>
        <w:outlineLvl w:val="0"/>
        <w:rPr>
          <w:rFonts w:cs="Times New Roman"/>
          <w:sz w:val="24"/>
          <w:szCs w:val="24"/>
          <w:lang w:eastAsia="ru-RU"/>
        </w:rPr>
      </w:pPr>
      <w:r w:rsidRPr="00024F11">
        <w:rPr>
          <w:rFonts w:cs="Times New Roman"/>
          <w:sz w:val="24"/>
          <w:szCs w:val="24"/>
          <w:lang w:eastAsia="ru-RU"/>
        </w:rPr>
        <w:t>3.</w:t>
      </w:r>
      <w:r w:rsidRPr="00024F11">
        <w:rPr>
          <w:rFonts w:cs="Times New Roman"/>
          <w:sz w:val="24"/>
          <w:szCs w:val="24"/>
          <w:lang w:eastAsia="ru-RU"/>
        </w:rPr>
        <w:tab/>
        <w:t>Режим работы общеобразова</w:t>
      </w:r>
      <w:r>
        <w:rPr>
          <w:rFonts w:cs="Times New Roman"/>
          <w:sz w:val="24"/>
          <w:szCs w:val="24"/>
          <w:lang w:eastAsia="ru-RU"/>
        </w:rPr>
        <w:t>тельной организации ……………………</w:t>
      </w:r>
      <w:proofErr w:type="gramStart"/>
      <w:r w:rsidRPr="00024F11">
        <w:rPr>
          <w:rFonts w:cs="Times New Roman"/>
          <w:sz w:val="24"/>
          <w:szCs w:val="24"/>
          <w:lang w:eastAsia="ru-RU"/>
        </w:rPr>
        <w:t>……</w:t>
      </w:r>
      <w:r w:rsidR="003F6345">
        <w:rPr>
          <w:rFonts w:cs="Times New Roman"/>
          <w:sz w:val="24"/>
          <w:szCs w:val="24"/>
          <w:lang w:eastAsia="ru-RU"/>
        </w:rPr>
        <w:t>.</w:t>
      </w:r>
      <w:proofErr w:type="gramEnd"/>
      <w:r w:rsidR="00B608DF">
        <w:rPr>
          <w:rFonts w:cs="Times New Roman"/>
          <w:sz w:val="24"/>
          <w:szCs w:val="24"/>
          <w:lang w:eastAsia="ru-RU"/>
        </w:rPr>
        <w:t>………11</w:t>
      </w:r>
    </w:p>
    <w:p w:rsidR="00024F11" w:rsidRPr="00024F11" w:rsidRDefault="00024F11" w:rsidP="00024F11">
      <w:pPr>
        <w:tabs>
          <w:tab w:val="left" w:pos="0"/>
          <w:tab w:val="left" w:pos="142"/>
        </w:tabs>
        <w:spacing w:after="0" w:line="276" w:lineRule="auto"/>
        <w:outlineLvl w:val="0"/>
        <w:rPr>
          <w:rFonts w:cs="Times New Roman"/>
          <w:sz w:val="24"/>
          <w:szCs w:val="24"/>
          <w:lang w:eastAsia="ru-RU"/>
        </w:rPr>
      </w:pPr>
      <w:r w:rsidRPr="00024F11">
        <w:rPr>
          <w:rFonts w:cs="Times New Roman"/>
          <w:sz w:val="24"/>
          <w:szCs w:val="24"/>
          <w:lang w:eastAsia="ru-RU"/>
        </w:rPr>
        <w:t>4.</w:t>
      </w:r>
      <w:r w:rsidRPr="00024F11">
        <w:rPr>
          <w:rFonts w:cs="Times New Roman"/>
          <w:sz w:val="24"/>
          <w:szCs w:val="24"/>
          <w:lang w:eastAsia="ru-RU"/>
        </w:rPr>
        <w:tab/>
        <w:t xml:space="preserve">Регламентирование </w:t>
      </w:r>
      <w:r>
        <w:rPr>
          <w:rFonts w:cs="Times New Roman"/>
          <w:sz w:val="24"/>
          <w:szCs w:val="24"/>
          <w:lang w:eastAsia="ru-RU"/>
        </w:rPr>
        <w:t>учебного процесса …………………………</w:t>
      </w:r>
      <w:r w:rsidRPr="00024F11">
        <w:rPr>
          <w:rFonts w:cs="Times New Roman"/>
          <w:sz w:val="24"/>
          <w:szCs w:val="24"/>
          <w:lang w:eastAsia="ru-RU"/>
        </w:rPr>
        <w:t>…………</w:t>
      </w:r>
      <w:proofErr w:type="gramStart"/>
      <w:r w:rsidRPr="00024F11">
        <w:rPr>
          <w:rFonts w:cs="Times New Roman"/>
          <w:sz w:val="24"/>
          <w:szCs w:val="24"/>
          <w:lang w:eastAsia="ru-RU"/>
        </w:rPr>
        <w:t>……</w:t>
      </w:r>
      <w:r w:rsidR="003F6345">
        <w:rPr>
          <w:rFonts w:cs="Times New Roman"/>
          <w:sz w:val="24"/>
          <w:szCs w:val="24"/>
          <w:lang w:eastAsia="ru-RU"/>
        </w:rPr>
        <w:t>.</w:t>
      </w:r>
      <w:proofErr w:type="gramEnd"/>
      <w:r w:rsidR="003F6345">
        <w:rPr>
          <w:rFonts w:cs="Times New Roman"/>
          <w:sz w:val="24"/>
          <w:szCs w:val="24"/>
          <w:lang w:eastAsia="ru-RU"/>
        </w:rPr>
        <w:t>…...</w:t>
      </w:r>
      <w:r w:rsidR="00B608DF">
        <w:rPr>
          <w:rFonts w:cs="Times New Roman"/>
          <w:sz w:val="24"/>
          <w:szCs w:val="24"/>
          <w:lang w:eastAsia="ru-RU"/>
        </w:rPr>
        <w:t>12</w:t>
      </w:r>
    </w:p>
    <w:p w:rsidR="00024F11" w:rsidRPr="00024F11" w:rsidRDefault="00024F11" w:rsidP="00024F11">
      <w:pPr>
        <w:tabs>
          <w:tab w:val="left" w:pos="0"/>
          <w:tab w:val="left" w:pos="142"/>
        </w:tabs>
        <w:spacing w:after="0" w:line="276" w:lineRule="auto"/>
        <w:outlineLvl w:val="0"/>
        <w:rPr>
          <w:rFonts w:cs="Times New Roman"/>
          <w:sz w:val="24"/>
          <w:szCs w:val="24"/>
          <w:lang w:eastAsia="ru-RU"/>
        </w:rPr>
      </w:pPr>
      <w:r w:rsidRPr="00024F11">
        <w:rPr>
          <w:rFonts w:cs="Times New Roman"/>
          <w:sz w:val="24"/>
          <w:szCs w:val="24"/>
          <w:lang w:eastAsia="ru-RU"/>
        </w:rPr>
        <w:t>5.</w:t>
      </w:r>
      <w:r w:rsidRPr="00024F11">
        <w:rPr>
          <w:rFonts w:cs="Times New Roman"/>
          <w:sz w:val="24"/>
          <w:szCs w:val="24"/>
          <w:lang w:eastAsia="ru-RU"/>
        </w:rPr>
        <w:tab/>
        <w:t>Ка</w:t>
      </w:r>
      <w:r>
        <w:rPr>
          <w:rFonts w:cs="Times New Roman"/>
          <w:sz w:val="24"/>
          <w:szCs w:val="24"/>
          <w:lang w:eastAsia="ru-RU"/>
        </w:rPr>
        <w:t>лендарный учебный график на 2025/26</w:t>
      </w:r>
      <w:r w:rsidRPr="00024F11">
        <w:rPr>
          <w:rFonts w:cs="Times New Roman"/>
          <w:sz w:val="24"/>
          <w:szCs w:val="24"/>
          <w:lang w:eastAsia="ru-RU"/>
        </w:rPr>
        <w:t xml:space="preserve"> учебный год (пятидневная учебная </w:t>
      </w:r>
      <w:proofErr w:type="gramStart"/>
      <w:r w:rsidRPr="00024F11">
        <w:rPr>
          <w:rFonts w:cs="Times New Roman"/>
          <w:sz w:val="24"/>
          <w:szCs w:val="24"/>
          <w:lang w:eastAsia="ru-RU"/>
        </w:rPr>
        <w:t>неделя)......</w:t>
      </w:r>
      <w:r w:rsidR="003F6345">
        <w:rPr>
          <w:rFonts w:cs="Times New Roman"/>
          <w:sz w:val="24"/>
          <w:szCs w:val="24"/>
          <w:lang w:eastAsia="ru-RU"/>
        </w:rPr>
        <w:t>................................................................................................................................</w:t>
      </w:r>
      <w:r w:rsidR="002C0ED8">
        <w:rPr>
          <w:rFonts w:cs="Times New Roman"/>
          <w:sz w:val="24"/>
          <w:szCs w:val="24"/>
          <w:lang w:eastAsia="ru-RU"/>
        </w:rPr>
        <w:t>.</w:t>
      </w:r>
      <w:r w:rsidRPr="00024F11">
        <w:rPr>
          <w:rFonts w:cs="Times New Roman"/>
          <w:sz w:val="24"/>
          <w:szCs w:val="24"/>
          <w:lang w:eastAsia="ru-RU"/>
        </w:rPr>
        <w:t>....</w:t>
      </w:r>
      <w:proofErr w:type="gramEnd"/>
      <w:r w:rsidR="00B608DF">
        <w:rPr>
          <w:rFonts w:cs="Times New Roman"/>
          <w:sz w:val="24"/>
          <w:szCs w:val="24"/>
          <w:lang w:eastAsia="ru-RU"/>
        </w:rPr>
        <w:t>14</w:t>
      </w:r>
    </w:p>
    <w:p w:rsidR="00024F11" w:rsidRPr="00024F11" w:rsidRDefault="00B608DF" w:rsidP="00024F11">
      <w:pPr>
        <w:tabs>
          <w:tab w:val="left" w:pos="0"/>
          <w:tab w:val="left" w:pos="142"/>
        </w:tabs>
        <w:spacing w:after="0" w:line="276" w:lineRule="auto"/>
        <w:outlineLvl w:val="0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6</w:t>
      </w:r>
      <w:r w:rsidR="00024F11" w:rsidRPr="00024F11">
        <w:rPr>
          <w:rFonts w:cs="Times New Roman"/>
          <w:sz w:val="24"/>
          <w:szCs w:val="24"/>
          <w:lang w:eastAsia="ru-RU"/>
        </w:rPr>
        <w:t>. Учебный пла</w:t>
      </w:r>
      <w:r w:rsidR="00024F11">
        <w:rPr>
          <w:rFonts w:cs="Times New Roman"/>
          <w:sz w:val="24"/>
          <w:szCs w:val="24"/>
          <w:lang w:eastAsia="ru-RU"/>
        </w:rPr>
        <w:t xml:space="preserve">н </w:t>
      </w:r>
      <w:r w:rsidR="002C0ED8">
        <w:rPr>
          <w:rFonts w:cs="Times New Roman"/>
          <w:sz w:val="24"/>
          <w:szCs w:val="24"/>
          <w:lang w:eastAsia="ru-RU"/>
        </w:rPr>
        <w:t xml:space="preserve">для обучающегося </w:t>
      </w:r>
      <w:r w:rsidR="002C0ED8" w:rsidRPr="002C0ED8">
        <w:rPr>
          <w:rFonts w:cs="Times New Roman"/>
          <w:sz w:val="24"/>
          <w:szCs w:val="24"/>
          <w:lang w:eastAsia="ru-RU"/>
        </w:rPr>
        <w:t>с ограниченными возможностями здоровья (с нарушениями опорно-двигательного аппарата (НОДА)</w:t>
      </w:r>
      <w:r w:rsidR="00024F11">
        <w:rPr>
          <w:rFonts w:cs="Times New Roman"/>
          <w:sz w:val="24"/>
          <w:szCs w:val="24"/>
          <w:lang w:eastAsia="ru-RU"/>
        </w:rPr>
        <w:t xml:space="preserve"> (вариант </w:t>
      </w:r>
      <w:r w:rsidR="002C0ED8">
        <w:rPr>
          <w:rFonts w:cs="Times New Roman"/>
          <w:sz w:val="24"/>
          <w:szCs w:val="24"/>
          <w:lang w:eastAsia="ru-RU"/>
        </w:rPr>
        <w:t xml:space="preserve">6.1) </w:t>
      </w:r>
      <w:proofErr w:type="gramStart"/>
      <w:r w:rsidR="002C0ED8">
        <w:rPr>
          <w:rFonts w:cs="Times New Roman"/>
          <w:sz w:val="24"/>
          <w:szCs w:val="24"/>
          <w:lang w:eastAsia="ru-RU"/>
        </w:rPr>
        <w:t xml:space="preserve"> ….</w:t>
      </w:r>
      <w:proofErr w:type="gramEnd"/>
      <w:r w:rsidR="00024F11" w:rsidRPr="00024F11">
        <w:rPr>
          <w:rFonts w:cs="Times New Roman"/>
          <w:sz w:val="24"/>
          <w:szCs w:val="24"/>
          <w:lang w:eastAsia="ru-RU"/>
        </w:rPr>
        <w:t>………</w:t>
      </w:r>
      <w:r w:rsidR="003F6345">
        <w:rPr>
          <w:rFonts w:cs="Times New Roman"/>
          <w:sz w:val="24"/>
          <w:szCs w:val="24"/>
          <w:lang w:eastAsia="ru-RU"/>
        </w:rPr>
        <w:t>...</w:t>
      </w:r>
      <w:r>
        <w:rPr>
          <w:rFonts w:cs="Times New Roman"/>
          <w:sz w:val="24"/>
          <w:szCs w:val="24"/>
          <w:lang w:eastAsia="ru-RU"/>
        </w:rPr>
        <w:t>………15</w:t>
      </w:r>
    </w:p>
    <w:p w:rsidR="00024F11" w:rsidRDefault="00024F11" w:rsidP="00D464C7">
      <w:pPr>
        <w:tabs>
          <w:tab w:val="left" w:pos="0"/>
          <w:tab w:val="left" w:pos="142"/>
        </w:tabs>
        <w:spacing w:after="0" w:line="276" w:lineRule="auto"/>
        <w:jc w:val="center"/>
        <w:outlineLvl w:val="0"/>
        <w:rPr>
          <w:rFonts w:cs="Times New Roman"/>
          <w:sz w:val="24"/>
          <w:szCs w:val="24"/>
          <w:lang w:eastAsia="ru-RU"/>
        </w:rPr>
      </w:pPr>
      <w:bookmarkStart w:id="1" w:name="_Toc178143819"/>
      <w:r>
        <w:rPr>
          <w:rFonts w:cs="Times New Roman"/>
          <w:sz w:val="24"/>
          <w:szCs w:val="24"/>
          <w:lang w:eastAsia="ru-RU"/>
        </w:rPr>
        <w:br w:type="page"/>
      </w:r>
    </w:p>
    <w:p w:rsidR="00D464C7" w:rsidRPr="003F6345" w:rsidRDefault="003F6345" w:rsidP="00D464C7">
      <w:pPr>
        <w:tabs>
          <w:tab w:val="left" w:pos="0"/>
          <w:tab w:val="left" w:pos="142"/>
        </w:tabs>
        <w:spacing w:after="0" w:line="276" w:lineRule="auto"/>
        <w:jc w:val="center"/>
        <w:outlineLvl w:val="0"/>
        <w:rPr>
          <w:rFonts w:cs="Times New Roman"/>
          <w:b/>
          <w:sz w:val="24"/>
          <w:szCs w:val="24"/>
          <w:lang w:eastAsia="ru-RU"/>
        </w:rPr>
      </w:pPr>
      <w:r w:rsidRPr="003F6345">
        <w:rPr>
          <w:rFonts w:cs="Times New Roman"/>
          <w:b/>
          <w:sz w:val="24"/>
          <w:szCs w:val="24"/>
          <w:lang w:eastAsia="ru-RU"/>
        </w:rPr>
        <w:lastRenderedPageBreak/>
        <w:t>ВВЕДЕНИЕ</w:t>
      </w:r>
      <w:bookmarkEnd w:id="1"/>
    </w:p>
    <w:p w:rsidR="00D464C7" w:rsidRPr="009B4955" w:rsidRDefault="00D464C7" w:rsidP="00D464C7">
      <w:pPr>
        <w:rPr>
          <w:sz w:val="24"/>
          <w:szCs w:val="24"/>
          <w:lang w:eastAsia="ru-RU"/>
        </w:rPr>
      </w:pPr>
      <w:bookmarkStart w:id="2" w:name="_Toc178143820"/>
      <w:r w:rsidRPr="009B4955">
        <w:rPr>
          <w:sz w:val="24"/>
          <w:szCs w:val="24"/>
          <w:lang w:eastAsia="ru-RU"/>
        </w:rPr>
        <w:t>Основные термины, аббревиатуры</w:t>
      </w:r>
      <w:bookmarkEnd w:id="2"/>
      <w:r w:rsidRPr="009B4955">
        <w:rPr>
          <w:sz w:val="24"/>
          <w:szCs w:val="24"/>
          <w:lang w:eastAsia="ru-RU"/>
        </w:rPr>
        <w:t xml:space="preserve"> </w:t>
      </w:r>
    </w:p>
    <w:p w:rsidR="00D464C7" w:rsidRPr="004C06AD" w:rsidRDefault="00D464C7" w:rsidP="00D464C7">
      <w:pPr>
        <w:rPr>
          <w:rFonts w:eastAsia="Times New Roman"/>
          <w:b/>
          <w:sz w:val="24"/>
          <w:szCs w:val="24"/>
          <w:lang w:eastAsia="ru-RU"/>
        </w:rPr>
      </w:pPr>
      <w:r w:rsidRPr="004C06AD">
        <w:rPr>
          <w:sz w:val="24"/>
          <w:szCs w:val="24"/>
          <w:lang w:eastAsia="ru-RU"/>
        </w:rPr>
        <w:t>Словарь основных терминов ФГОС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eastAsia="Times New Roman" w:cs="Times New Roman"/>
          <w:color w:val="000000"/>
          <w:spacing w:val="-2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3"/>
          <w:sz w:val="24"/>
          <w:szCs w:val="24"/>
        </w:rPr>
        <w:t xml:space="preserve">ФГОС </w:t>
      </w:r>
      <w:r w:rsidRPr="004C06AD">
        <w:rPr>
          <w:rFonts w:eastAsia="Times New Roman" w:cs="Times New Roman"/>
          <w:color w:val="000000"/>
          <w:spacing w:val="3"/>
          <w:sz w:val="24"/>
          <w:szCs w:val="24"/>
        </w:rPr>
        <w:t xml:space="preserve">- федеральные государственные образовательные стандарты представляют собой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совокупность требований, обязательных при реализации основных образовательных программ </w:t>
      </w:r>
      <w:r w:rsidRPr="004C06AD">
        <w:rPr>
          <w:rFonts w:eastAsia="Times New Roman" w:cs="Times New Roman"/>
          <w:color w:val="000000"/>
          <w:spacing w:val="11"/>
          <w:sz w:val="24"/>
          <w:szCs w:val="24"/>
        </w:rPr>
        <w:t xml:space="preserve">начального общего, основного общего, среднего (полного) общего, начального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профессионального, среднего профессионального и высшего профессионального образования </w:t>
      </w:r>
      <w:r w:rsidRPr="004C06AD">
        <w:rPr>
          <w:rFonts w:eastAsia="Times New Roman" w:cs="Times New Roman"/>
          <w:color w:val="000000"/>
          <w:spacing w:val="-2"/>
          <w:sz w:val="24"/>
          <w:szCs w:val="24"/>
        </w:rPr>
        <w:t>образовательными учреждениями, имеющими государственную аккредитацию.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eastAsia="Times New Roman" w:cs="Times New Roman"/>
          <w:b/>
          <w:color w:val="000000"/>
          <w:spacing w:val="-1"/>
          <w:sz w:val="24"/>
          <w:szCs w:val="24"/>
        </w:rPr>
      </w:pPr>
      <w:r w:rsidRPr="004C06AD">
        <w:rPr>
          <w:rFonts w:eastAsia="Times New Roman" w:cs="Times New Roman"/>
          <w:b/>
          <w:color w:val="000000"/>
          <w:spacing w:val="-1"/>
          <w:sz w:val="24"/>
          <w:szCs w:val="24"/>
        </w:rPr>
        <w:t xml:space="preserve">ФООП –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>федеральная основная общеобразовательная программа является стратегическим документом, введённым с целью «формирования единого образовательного пространства РФ, для обеспечения доступности образовательных ресурсов, обеспечения равных условий и возможностей для обучающихся, как гарантии повышения качества, разных уровне образования»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-1"/>
          <w:sz w:val="24"/>
          <w:szCs w:val="24"/>
        </w:rPr>
        <w:t xml:space="preserve">Образование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- целенаправленный процесс и достигнутый результат </w:t>
      </w:r>
      <w:r w:rsidRPr="004C06AD">
        <w:rPr>
          <w:rFonts w:eastAsia="Times New Roman" w:cs="Times New Roman"/>
          <w:b/>
          <w:bCs/>
          <w:color w:val="000000"/>
          <w:spacing w:val="-1"/>
          <w:sz w:val="24"/>
          <w:szCs w:val="24"/>
        </w:rPr>
        <w:t xml:space="preserve">воспитания и обучения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в </w:t>
      </w:r>
      <w:r w:rsidRPr="004C06AD">
        <w:rPr>
          <w:rFonts w:eastAsia="Times New Roman" w:cs="Times New Roman"/>
          <w:color w:val="000000"/>
          <w:sz w:val="24"/>
          <w:szCs w:val="24"/>
        </w:rPr>
        <w:t xml:space="preserve">интересах человека, общества, государства, сопровождающийся констатацией достижения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>гражданином (обучающимся) установленных государством образовательных уровней.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-1"/>
          <w:sz w:val="24"/>
          <w:szCs w:val="24"/>
        </w:rPr>
        <w:t xml:space="preserve">Вариативность образования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- тенденция, характеризующая способность образования </w:t>
      </w:r>
      <w:r w:rsidRPr="004C06AD">
        <w:rPr>
          <w:rFonts w:eastAsia="Times New Roman" w:cs="Times New Roman"/>
          <w:color w:val="000000"/>
          <w:spacing w:val="2"/>
          <w:sz w:val="24"/>
          <w:szCs w:val="24"/>
        </w:rPr>
        <w:t xml:space="preserve">соответствовать мотивам и возможностям различных групп учащихся, индивидуальным </w:t>
      </w:r>
      <w:r w:rsidRPr="004C06AD">
        <w:rPr>
          <w:rFonts w:eastAsia="Times New Roman" w:cs="Times New Roman"/>
          <w:color w:val="000000"/>
          <w:spacing w:val="-2"/>
          <w:sz w:val="24"/>
          <w:szCs w:val="24"/>
        </w:rPr>
        <w:t>особенностям отдельных учащихся.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1"/>
          <w:sz w:val="24"/>
          <w:szCs w:val="24"/>
        </w:rPr>
        <w:t xml:space="preserve">Стандартизация образования </w:t>
      </w:r>
      <w:r w:rsidRPr="004C06AD">
        <w:rPr>
          <w:rFonts w:eastAsia="Times New Roman" w:cs="Times New Roman"/>
          <w:color w:val="000000"/>
          <w:spacing w:val="1"/>
          <w:sz w:val="24"/>
          <w:szCs w:val="24"/>
        </w:rPr>
        <w:t xml:space="preserve">- тенденция, характеризующая систему ограничений,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>накладываемых на вариативность образования в связи с необходимостью обеспечения равенства возможностей учащихся в образовательном пространстве.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-1"/>
          <w:sz w:val="24"/>
          <w:szCs w:val="24"/>
        </w:rPr>
        <w:t xml:space="preserve">Основная образовательная программа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(ООП) образовательного учреждения определяет цели, </w:t>
      </w:r>
      <w:r w:rsidRPr="004C06AD">
        <w:rPr>
          <w:rFonts w:eastAsia="Times New Roman" w:cs="Times New Roman"/>
          <w:color w:val="000000"/>
          <w:spacing w:val="2"/>
          <w:sz w:val="24"/>
          <w:szCs w:val="24"/>
        </w:rPr>
        <w:t xml:space="preserve">задачи, планируемые результаты, содержание и организацию образовательного процесса на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ступени общего образования, высшего образования (по каждому направлению (специальности) и уровню) и реализуется образовательным учреждением через урочную и внеурочную деятельность </w:t>
      </w:r>
      <w:r w:rsidRPr="004C06AD">
        <w:rPr>
          <w:rFonts w:eastAsia="Times New Roman" w:cs="Times New Roman"/>
          <w:color w:val="000000"/>
          <w:spacing w:val="6"/>
          <w:sz w:val="24"/>
          <w:szCs w:val="24"/>
        </w:rPr>
        <w:t xml:space="preserve">с соблюдением требований государственных санитарно-эпидемиологических правил и </w:t>
      </w:r>
      <w:r w:rsidRPr="004C06AD">
        <w:rPr>
          <w:rFonts w:eastAsia="Times New Roman" w:cs="Times New Roman"/>
          <w:color w:val="000000"/>
          <w:spacing w:val="-5"/>
          <w:sz w:val="24"/>
          <w:szCs w:val="24"/>
        </w:rPr>
        <w:t>нормативов.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-1"/>
          <w:sz w:val="24"/>
          <w:szCs w:val="24"/>
        </w:rPr>
        <w:t xml:space="preserve">Рабочая программа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- нормативно-управленческий документ образовательного учреждения, </w:t>
      </w:r>
      <w:r w:rsidRPr="004C06AD">
        <w:rPr>
          <w:rFonts w:eastAsia="Times New Roman" w:cs="Times New Roman"/>
          <w:color w:val="000000"/>
          <w:spacing w:val="4"/>
          <w:sz w:val="24"/>
          <w:szCs w:val="24"/>
        </w:rPr>
        <w:t xml:space="preserve">характеризующий систему организации образовательной деятельности педагога. Рабочая </w:t>
      </w:r>
      <w:r w:rsidRPr="004C06AD">
        <w:rPr>
          <w:rFonts w:eastAsia="Times New Roman" w:cs="Times New Roman"/>
          <w:color w:val="000000"/>
          <w:sz w:val="24"/>
          <w:szCs w:val="24"/>
        </w:rPr>
        <w:t xml:space="preserve">программа показывает, как с учетом конкретных условий, образовательных потребностей и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особенностей развития обучающихся, педагог создает индивидуальную педагогическую модель образования на основе ФГОС. Таким образом, рабочая программа по предмету - это документ, </w:t>
      </w:r>
      <w:r w:rsidRPr="004C06AD">
        <w:rPr>
          <w:rFonts w:eastAsia="Times New Roman" w:cs="Times New Roman"/>
          <w:color w:val="000000"/>
          <w:spacing w:val="3"/>
          <w:sz w:val="24"/>
          <w:szCs w:val="24"/>
        </w:rPr>
        <w:t xml:space="preserve">который составляется с учетом особенностей образовательного учреждения, особенностей </w:t>
      </w:r>
      <w:r w:rsidRPr="004C06AD">
        <w:rPr>
          <w:rFonts w:eastAsia="Times New Roman" w:cs="Times New Roman"/>
          <w:color w:val="000000"/>
          <w:spacing w:val="1"/>
          <w:sz w:val="24"/>
          <w:szCs w:val="24"/>
        </w:rPr>
        <w:t xml:space="preserve">учащихся конкретного класса. Рабочая программа - индивидуальный инструмент педагога, в </w:t>
      </w:r>
      <w:r w:rsidRPr="004C06AD">
        <w:rPr>
          <w:rFonts w:eastAsia="Times New Roman" w:cs="Times New Roman"/>
          <w:color w:val="000000"/>
          <w:spacing w:val="4"/>
          <w:sz w:val="24"/>
          <w:szCs w:val="24"/>
        </w:rPr>
        <w:t xml:space="preserve">котором он определяет наиболее оптимальные и эффективные для определенного класса </w:t>
      </w:r>
      <w:r w:rsidRPr="004C06AD">
        <w:rPr>
          <w:rFonts w:eastAsia="Times New Roman" w:cs="Times New Roman"/>
          <w:color w:val="000000"/>
          <w:spacing w:val="-2"/>
          <w:sz w:val="24"/>
          <w:szCs w:val="24"/>
        </w:rPr>
        <w:t xml:space="preserve">содержание, формы, методы и приемы организации образовательного процесса с целью получения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>результата, соответствующего требованиям стандарта.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eastAsia="Times New Roman" w:cs="Times New Roman"/>
          <w:color w:val="000000"/>
          <w:spacing w:val="-3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-1"/>
          <w:sz w:val="24"/>
          <w:szCs w:val="24"/>
        </w:rPr>
        <w:t xml:space="preserve">Универсальные учебные действия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(УУД) — умение учиться, то есть способность человека к самосовершенствованию через усвоение нового социального опыта, обобщенные действия, открывающие возможность широкой ориентации учащихся в различных предметных областях, в построении учебной деятельности, включая осознание учащимися ее целевой направленности, </w:t>
      </w:r>
      <w:r w:rsidRPr="004C06AD">
        <w:rPr>
          <w:rFonts w:eastAsia="Times New Roman" w:cs="Times New Roman"/>
          <w:color w:val="000000"/>
          <w:spacing w:val="-3"/>
          <w:sz w:val="24"/>
          <w:szCs w:val="24"/>
        </w:rPr>
        <w:t>ценностно-смысловых ориентирах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-1"/>
          <w:sz w:val="24"/>
          <w:szCs w:val="24"/>
        </w:rPr>
        <w:t xml:space="preserve">Компетентность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(лат. </w:t>
      </w:r>
      <w:proofErr w:type="spellStart"/>
      <w:r w:rsidRPr="004C06AD">
        <w:rPr>
          <w:rFonts w:eastAsia="Times New Roman" w:cs="Times New Roman"/>
          <w:color w:val="000000"/>
          <w:spacing w:val="-1"/>
          <w:sz w:val="24"/>
          <w:szCs w:val="24"/>
          <w:lang w:val="en-US"/>
        </w:rPr>
        <w:t>competens</w:t>
      </w:r>
      <w:proofErr w:type="spellEnd"/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 — подходящий, соответствующий, надлежащий, способный, </w:t>
      </w:r>
      <w:r w:rsidRPr="004C06AD">
        <w:rPr>
          <w:rFonts w:eastAsia="Times New Roman" w:cs="Times New Roman"/>
          <w:color w:val="000000"/>
          <w:spacing w:val="-2"/>
          <w:sz w:val="24"/>
          <w:szCs w:val="24"/>
        </w:rPr>
        <w:t xml:space="preserve">знающий) — качество человек и обладающего всесторонними знаниями в какой-либо области и </w:t>
      </w:r>
      <w:r w:rsidRPr="004C06AD">
        <w:rPr>
          <w:rFonts w:eastAsia="Times New Roman" w:cs="Times New Roman"/>
          <w:color w:val="000000"/>
          <w:spacing w:val="4"/>
          <w:sz w:val="24"/>
          <w:szCs w:val="24"/>
        </w:rPr>
        <w:t xml:space="preserve">мнение которого поэтому является веским, авторитетным; способность к осуществлению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реального, жизненного действия и квалификационная характеристика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lastRenderedPageBreak/>
        <w:t xml:space="preserve">индивида, взятая в момент </w:t>
      </w:r>
      <w:r w:rsidRPr="004C06AD">
        <w:rPr>
          <w:rFonts w:eastAsia="Times New Roman" w:cs="Times New Roman"/>
          <w:color w:val="000000"/>
          <w:sz w:val="24"/>
          <w:szCs w:val="24"/>
        </w:rPr>
        <w:t xml:space="preserve">его включения в деятельность. Компетентность — потенциальная готовность решать задачи со знанием дела; включает в себя содержательный (знание) и процессуальный (умение) компоненты и предполагает знание существа проблемы и умение её решать; постоянное обновление знаний,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владение новой информацией для успешного применения этих знаний в конкретных условиях, то </w:t>
      </w:r>
      <w:r w:rsidRPr="004C06AD">
        <w:rPr>
          <w:rFonts w:eastAsia="Times New Roman" w:cs="Times New Roman"/>
          <w:color w:val="000000"/>
          <w:spacing w:val="7"/>
          <w:sz w:val="24"/>
          <w:szCs w:val="24"/>
        </w:rPr>
        <w:t xml:space="preserve">есть обладание оперативным и мобильным знанием. Компетентность — это обладание </w:t>
      </w:r>
      <w:r w:rsidRPr="004C06AD">
        <w:rPr>
          <w:rFonts w:eastAsia="Times New Roman" w:cs="Times New Roman"/>
          <w:color w:val="000000"/>
          <w:spacing w:val="8"/>
          <w:sz w:val="24"/>
          <w:szCs w:val="24"/>
        </w:rPr>
        <w:t xml:space="preserve">определённой компетенцией, то есть знаниями и опытом собственной деятельности,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>позволяющими выносить суждения и принимать решения.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4"/>
          <w:sz w:val="24"/>
          <w:szCs w:val="24"/>
        </w:rPr>
        <w:t xml:space="preserve">Компетенция </w:t>
      </w:r>
      <w:r w:rsidRPr="004C06AD">
        <w:rPr>
          <w:rFonts w:eastAsia="Times New Roman" w:cs="Times New Roman"/>
          <w:color w:val="000000"/>
          <w:spacing w:val="4"/>
          <w:sz w:val="24"/>
          <w:szCs w:val="24"/>
        </w:rPr>
        <w:t xml:space="preserve">(от лат. </w:t>
      </w:r>
      <w:proofErr w:type="spellStart"/>
      <w:r w:rsidRPr="004C06AD">
        <w:rPr>
          <w:rFonts w:eastAsia="Times New Roman" w:cs="Times New Roman"/>
          <w:color w:val="000000"/>
          <w:spacing w:val="4"/>
          <w:sz w:val="24"/>
          <w:szCs w:val="24"/>
          <w:lang w:val="en-US"/>
        </w:rPr>
        <w:t>competere</w:t>
      </w:r>
      <w:proofErr w:type="spellEnd"/>
      <w:r w:rsidRPr="004C06AD">
        <w:rPr>
          <w:rFonts w:eastAsia="Times New Roman" w:cs="Times New Roman"/>
          <w:color w:val="000000"/>
          <w:spacing w:val="4"/>
          <w:sz w:val="24"/>
          <w:szCs w:val="24"/>
        </w:rPr>
        <w:t xml:space="preserve"> — соответствовать, подходить) — способность применять </w:t>
      </w:r>
      <w:r w:rsidRPr="004C06AD">
        <w:rPr>
          <w:rFonts w:eastAsia="Times New Roman" w:cs="Times New Roman"/>
          <w:color w:val="000000"/>
          <w:sz w:val="24"/>
          <w:szCs w:val="24"/>
        </w:rPr>
        <w:t xml:space="preserve">знания, умения, успешно действовать на основе практического опыта при решении задач общего </w:t>
      </w:r>
      <w:r w:rsidRPr="004C06AD">
        <w:rPr>
          <w:rFonts w:eastAsia="Times New Roman" w:cs="Times New Roman"/>
          <w:color w:val="000000"/>
          <w:spacing w:val="-5"/>
          <w:sz w:val="24"/>
          <w:szCs w:val="24"/>
        </w:rPr>
        <w:t>рода.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proofErr w:type="spellStart"/>
      <w:r w:rsidRPr="004C06AD">
        <w:rPr>
          <w:rFonts w:eastAsia="Times New Roman" w:cs="Times New Roman"/>
          <w:b/>
          <w:bCs/>
          <w:color w:val="000000"/>
          <w:spacing w:val="-1"/>
          <w:sz w:val="24"/>
          <w:szCs w:val="24"/>
        </w:rPr>
        <w:t>Метапредметность</w:t>
      </w:r>
      <w:proofErr w:type="spellEnd"/>
      <w:r w:rsidRPr="004C06AD">
        <w:rPr>
          <w:rFonts w:eastAsia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>("мета - "за", "через", "над", то есть выход за рамки собственно предмета) -</w:t>
      </w:r>
      <w:r w:rsidR="005A61D5">
        <w:rPr>
          <w:rFonts w:eastAsia="Times New Roman" w:cs="Times New Roman"/>
          <w:color w:val="000000"/>
          <w:spacing w:val="-1"/>
          <w:sz w:val="24"/>
          <w:szCs w:val="24"/>
        </w:rPr>
        <w:t xml:space="preserve">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>основана на интеграции, на универсальных знаниях.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proofErr w:type="spellStart"/>
      <w:r w:rsidRPr="004C06AD">
        <w:rPr>
          <w:rFonts w:eastAsia="Times New Roman" w:cs="Times New Roman"/>
          <w:b/>
          <w:bCs/>
          <w:color w:val="000000"/>
          <w:sz w:val="24"/>
          <w:szCs w:val="24"/>
        </w:rPr>
        <w:t>Метапредмет</w:t>
      </w:r>
      <w:proofErr w:type="spellEnd"/>
      <w:r w:rsidRPr="004C06AD">
        <w:rPr>
          <w:rFonts w:eastAsia="Times New Roman" w:cs="Times New Roman"/>
          <w:b/>
          <w:bCs/>
          <w:color w:val="000000"/>
          <w:sz w:val="24"/>
          <w:szCs w:val="24"/>
        </w:rPr>
        <w:t xml:space="preserve"> </w:t>
      </w:r>
      <w:r w:rsidRPr="004C06AD">
        <w:rPr>
          <w:rFonts w:eastAsia="Times New Roman" w:cs="Times New Roman"/>
          <w:color w:val="000000"/>
          <w:sz w:val="24"/>
          <w:szCs w:val="24"/>
        </w:rPr>
        <w:t xml:space="preserve">— учебный предмет нового типа, в основе которого лежит </w:t>
      </w:r>
      <w:proofErr w:type="spellStart"/>
      <w:r w:rsidRPr="004C06AD">
        <w:rPr>
          <w:rFonts w:eastAsia="Times New Roman" w:cs="Times New Roman"/>
          <w:color w:val="000000"/>
          <w:sz w:val="24"/>
          <w:szCs w:val="24"/>
        </w:rPr>
        <w:t>мыследеятельностный</w:t>
      </w:r>
      <w:proofErr w:type="spellEnd"/>
      <w:r w:rsidRPr="004C06AD">
        <w:rPr>
          <w:rFonts w:eastAsia="Times New Roman" w:cs="Times New Roman"/>
          <w:color w:val="000000"/>
          <w:sz w:val="24"/>
          <w:szCs w:val="24"/>
        </w:rPr>
        <w:t xml:space="preserve"> тип интеграции учебного материала; это новая образовательная форма, которая выстраивается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>поверх традиционных учебных предметов.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proofErr w:type="spellStart"/>
      <w:r w:rsidRPr="004C06AD">
        <w:rPr>
          <w:rFonts w:eastAsia="Times New Roman" w:cs="Times New Roman"/>
          <w:b/>
          <w:bCs/>
          <w:color w:val="000000"/>
          <w:sz w:val="24"/>
          <w:szCs w:val="24"/>
        </w:rPr>
        <w:t>Деятельностный</w:t>
      </w:r>
      <w:proofErr w:type="spellEnd"/>
      <w:r w:rsidRPr="004C06AD">
        <w:rPr>
          <w:rFonts w:eastAsia="Times New Roman" w:cs="Times New Roman"/>
          <w:b/>
          <w:bCs/>
          <w:color w:val="000000"/>
          <w:sz w:val="24"/>
          <w:szCs w:val="24"/>
        </w:rPr>
        <w:t xml:space="preserve"> подход </w:t>
      </w:r>
      <w:r w:rsidRPr="004C06AD">
        <w:rPr>
          <w:rFonts w:eastAsia="Times New Roman" w:cs="Times New Roman"/>
          <w:color w:val="000000"/>
          <w:sz w:val="24"/>
          <w:szCs w:val="24"/>
        </w:rPr>
        <w:t xml:space="preserve">— это подход к организации процесса обучения, в котором на первый план выходит проблема самоопределения ученика в учебном процессе. Целью </w:t>
      </w:r>
      <w:proofErr w:type="spellStart"/>
      <w:r w:rsidRPr="004C06AD">
        <w:rPr>
          <w:rFonts w:eastAsia="Times New Roman" w:cs="Times New Roman"/>
          <w:color w:val="000000"/>
          <w:sz w:val="24"/>
          <w:szCs w:val="24"/>
        </w:rPr>
        <w:t>деятельностного</w:t>
      </w:r>
      <w:proofErr w:type="spellEnd"/>
      <w:r w:rsidRPr="004C06AD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>подхода является воспитание личности ребенка как субъекта жизнедеятельности.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-1"/>
          <w:sz w:val="24"/>
          <w:szCs w:val="24"/>
        </w:rPr>
        <w:t xml:space="preserve">Технологическая карта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- форма технологической документации, в которой описан весь процесс </w:t>
      </w:r>
      <w:r w:rsidRPr="004C06AD">
        <w:rPr>
          <w:rFonts w:eastAsia="Times New Roman" w:cs="Times New Roman"/>
          <w:color w:val="000000"/>
          <w:spacing w:val="2"/>
          <w:sz w:val="24"/>
          <w:szCs w:val="24"/>
        </w:rPr>
        <w:t xml:space="preserve">деятельности, указаны операции и их составные части, материалы, оборудование, время,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>промежуточные результаты.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7"/>
          <w:sz w:val="24"/>
          <w:szCs w:val="24"/>
        </w:rPr>
        <w:t xml:space="preserve">Технологическая карта урока </w:t>
      </w:r>
      <w:r w:rsidRPr="004C06AD">
        <w:rPr>
          <w:rFonts w:eastAsia="Times New Roman" w:cs="Times New Roman"/>
          <w:color w:val="000000"/>
          <w:spacing w:val="7"/>
          <w:sz w:val="24"/>
          <w:szCs w:val="24"/>
        </w:rPr>
        <w:t xml:space="preserve">- современная форма планирования педагогического </w:t>
      </w:r>
      <w:r w:rsidRPr="004C06AD">
        <w:rPr>
          <w:rFonts w:eastAsia="Times New Roman" w:cs="Times New Roman"/>
          <w:color w:val="000000"/>
          <w:spacing w:val="8"/>
          <w:sz w:val="24"/>
          <w:szCs w:val="24"/>
        </w:rPr>
        <w:t xml:space="preserve">взаимодействия учителя и обучающихся. Технологическая карта предназначена для </w:t>
      </w:r>
      <w:r w:rsidRPr="004C06AD">
        <w:rPr>
          <w:rFonts w:eastAsia="Times New Roman" w:cs="Times New Roman"/>
          <w:color w:val="000000"/>
          <w:spacing w:val="1"/>
          <w:sz w:val="24"/>
          <w:szCs w:val="24"/>
        </w:rPr>
        <w:t xml:space="preserve">проектирования учебного процесса и помогает учителю реализовать планируемые результаты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ФГОС, системно формировать у учащихся универсальные учебные действия; проектировать свою </w:t>
      </w:r>
      <w:r w:rsidRPr="004C06AD">
        <w:rPr>
          <w:rFonts w:eastAsia="Times New Roman" w:cs="Times New Roman"/>
          <w:color w:val="000000"/>
          <w:sz w:val="24"/>
          <w:szCs w:val="24"/>
        </w:rPr>
        <w:t xml:space="preserve">деятельность на четверть, полугодие, год посредством перехода от поурочного планирования к проектированию темы; на практике реализовать </w:t>
      </w:r>
      <w:proofErr w:type="spellStart"/>
      <w:r w:rsidRPr="004C06AD">
        <w:rPr>
          <w:rFonts w:eastAsia="Times New Roman" w:cs="Times New Roman"/>
          <w:color w:val="000000"/>
          <w:sz w:val="24"/>
          <w:szCs w:val="24"/>
        </w:rPr>
        <w:t>межпредметные</w:t>
      </w:r>
      <w:proofErr w:type="spellEnd"/>
      <w:r w:rsidRPr="004C06AD">
        <w:rPr>
          <w:rFonts w:eastAsia="Times New Roman" w:cs="Times New Roman"/>
          <w:color w:val="000000"/>
          <w:sz w:val="24"/>
          <w:szCs w:val="24"/>
        </w:rPr>
        <w:t xml:space="preserve"> связи; выполнять диагностику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>достижения планируемых результатов учащимися на каждом этапе освоения темы.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2"/>
          <w:sz w:val="24"/>
          <w:szCs w:val="24"/>
        </w:rPr>
        <w:t xml:space="preserve">Рефлексия </w:t>
      </w:r>
      <w:r w:rsidRPr="004C06AD">
        <w:rPr>
          <w:rFonts w:eastAsia="Times New Roman" w:cs="Times New Roman"/>
          <w:color w:val="000000"/>
          <w:spacing w:val="2"/>
          <w:sz w:val="24"/>
          <w:szCs w:val="24"/>
        </w:rPr>
        <w:t xml:space="preserve">(от </w:t>
      </w:r>
      <w:proofErr w:type="spellStart"/>
      <w:proofErr w:type="gramStart"/>
      <w:r w:rsidRPr="004C06AD">
        <w:rPr>
          <w:rFonts w:eastAsia="Times New Roman" w:cs="Times New Roman"/>
          <w:color w:val="000000"/>
          <w:spacing w:val="2"/>
          <w:sz w:val="24"/>
          <w:szCs w:val="24"/>
        </w:rPr>
        <w:t>позднелат</w:t>
      </w:r>
      <w:proofErr w:type="spellEnd"/>
      <w:r w:rsidRPr="004C06AD">
        <w:rPr>
          <w:rFonts w:eastAsia="Times New Roman" w:cs="Times New Roman"/>
          <w:color w:val="000000"/>
          <w:spacing w:val="2"/>
          <w:sz w:val="24"/>
          <w:szCs w:val="24"/>
        </w:rPr>
        <w:t>.</w:t>
      </w:r>
      <w:proofErr w:type="spellStart"/>
      <w:r w:rsidRPr="004C06AD">
        <w:rPr>
          <w:rFonts w:eastAsia="Times New Roman" w:cs="Times New Roman"/>
          <w:color w:val="000000"/>
          <w:spacing w:val="2"/>
          <w:sz w:val="24"/>
          <w:szCs w:val="24"/>
          <w:lang w:val="en-US"/>
        </w:rPr>
        <w:t>reflexio</w:t>
      </w:r>
      <w:proofErr w:type="spellEnd"/>
      <w:proofErr w:type="gramEnd"/>
      <w:r w:rsidRPr="004C06AD">
        <w:rPr>
          <w:rFonts w:eastAsia="Times New Roman" w:cs="Times New Roman"/>
          <w:color w:val="000000"/>
          <w:spacing w:val="2"/>
          <w:sz w:val="24"/>
          <w:szCs w:val="24"/>
        </w:rPr>
        <w:t xml:space="preserve"> — обращение назад) — междисциплинарное понятие с </w:t>
      </w:r>
      <w:r w:rsidRPr="004C06AD">
        <w:rPr>
          <w:rFonts w:eastAsia="Times New Roman" w:cs="Times New Roman"/>
          <w:color w:val="000000"/>
          <w:spacing w:val="1"/>
          <w:sz w:val="24"/>
          <w:szCs w:val="24"/>
        </w:rPr>
        <w:t xml:space="preserve">многовековой историей, обращение внимания субъекта на самого себя и на своё сознание, в </w:t>
      </w:r>
      <w:r w:rsidRPr="004C06AD">
        <w:rPr>
          <w:rFonts w:eastAsia="Times New Roman" w:cs="Times New Roman"/>
          <w:color w:val="000000"/>
          <w:spacing w:val="2"/>
          <w:sz w:val="24"/>
          <w:szCs w:val="24"/>
        </w:rPr>
        <w:t xml:space="preserve">частности, на продукты собственной активности, а также какое-либо их переосмысление. В </w:t>
      </w:r>
      <w:r w:rsidRPr="004C06AD">
        <w:rPr>
          <w:rFonts w:eastAsia="Times New Roman" w:cs="Times New Roman"/>
          <w:color w:val="000000"/>
          <w:spacing w:val="1"/>
          <w:sz w:val="24"/>
          <w:szCs w:val="24"/>
        </w:rPr>
        <w:t xml:space="preserve">частности, — в традиционном смысле, — на содержания и функции собственного сознания, в </w:t>
      </w:r>
      <w:r w:rsidRPr="004C06AD">
        <w:rPr>
          <w:rFonts w:eastAsia="Times New Roman" w:cs="Times New Roman"/>
          <w:color w:val="000000"/>
          <w:spacing w:val="4"/>
          <w:sz w:val="24"/>
          <w:szCs w:val="24"/>
        </w:rPr>
        <w:t xml:space="preserve">состав которых входят личностные структуры (ценности, интересы, мотивы), мышление, механизмы восприятия, принятия решений, эмоционального реагирования, поведенческие </w:t>
      </w:r>
      <w:r w:rsidRPr="004C06AD">
        <w:rPr>
          <w:rFonts w:eastAsia="Times New Roman" w:cs="Times New Roman"/>
          <w:color w:val="000000"/>
          <w:spacing w:val="-6"/>
          <w:sz w:val="24"/>
          <w:szCs w:val="24"/>
        </w:rPr>
        <w:t>шаблоны.</w:t>
      </w:r>
    </w:p>
    <w:p w:rsidR="00D464C7" w:rsidRPr="00D507E2" w:rsidRDefault="00D464C7" w:rsidP="00D464C7">
      <w:pPr>
        <w:jc w:val="center"/>
        <w:rPr>
          <w:sz w:val="24"/>
          <w:szCs w:val="24"/>
          <w:lang w:eastAsia="ru-RU"/>
        </w:rPr>
      </w:pPr>
      <w:r w:rsidRPr="00D507E2">
        <w:rPr>
          <w:sz w:val="24"/>
          <w:szCs w:val="24"/>
          <w:lang w:eastAsia="ru-RU"/>
        </w:rPr>
        <w:t>Принятые сокращения, аббревиатуры</w:t>
      </w:r>
    </w:p>
    <w:tbl>
      <w:tblPr>
        <w:tblStyle w:val="a5"/>
        <w:tblW w:w="9923" w:type="dxa"/>
        <w:tblInd w:w="-5" w:type="dxa"/>
        <w:tblLook w:val="04A0" w:firstRow="1" w:lastRow="0" w:firstColumn="1" w:lastColumn="0" w:noHBand="0" w:noVBand="1"/>
      </w:tblPr>
      <w:tblGrid>
        <w:gridCol w:w="809"/>
        <w:gridCol w:w="5854"/>
        <w:gridCol w:w="3260"/>
      </w:tblGrid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Наименование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Аббревиатура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1</w:t>
            </w: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ab/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Муниципальное автономное образовательное учреждение средняя общеобразовательная школа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МАОУ СОШ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Федеральный учебный план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ФУП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Учебный план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УП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Районное методическое объединение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РМО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Отдел образования Администрации Ишимского </w:t>
            </w: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муниципального </w:t>
            </w: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района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ООАИР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Федеральный государственный образовательный стандарт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ФГОС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Федеральный государственный образовательный стандарт (обновленный)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ФГОС утвержденный в 2022 году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Учебный процесс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УП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Начальное общее образование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НОО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Основное общее образование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ООО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lastRenderedPageBreak/>
              <w:t>11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Среднее общее образование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СОО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Федеральный закон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ФЗ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Санитарно-эпидемиологические требования к условиям и организации обучения в общеобразовательных учреждениях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СанПиН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Ограниченные возможности здоровья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ОВЗ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Тематическое планирование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ТП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Федеральная общая образовательная программа начального общего образования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ФООП НОО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Федеральная общая образовательная программа основного общего образования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ФООП ООО</w:t>
            </w:r>
          </w:p>
        </w:tc>
      </w:tr>
      <w:tr w:rsidR="00D464C7" w:rsidRPr="004C06AD" w:rsidTr="00A07703">
        <w:trPr>
          <w:trHeight w:val="654"/>
        </w:trPr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Федеральная общая образовательная программа среднего общего образования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ФООП НОО</w:t>
            </w:r>
          </w:p>
        </w:tc>
      </w:tr>
      <w:tr w:rsidR="00D464C7" w:rsidRPr="004C06AD" w:rsidTr="00A07703">
        <w:trPr>
          <w:trHeight w:val="268"/>
        </w:trPr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Филиал муниципального автономного общеобразовательного учреждения  средняя общеобразовательная школа Ишимского района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ФМАОУ СОШ ИР</w:t>
            </w:r>
          </w:p>
        </w:tc>
      </w:tr>
    </w:tbl>
    <w:p w:rsidR="00D464C7" w:rsidRDefault="00D464C7" w:rsidP="00D464C7">
      <w:pPr>
        <w:tabs>
          <w:tab w:val="left" w:pos="0"/>
          <w:tab w:val="left" w:pos="142"/>
        </w:tabs>
        <w:suppressAutoHyphens/>
        <w:autoSpaceDN w:val="0"/>
        <w:spacing w:after="0" w:line="240" w:lineRule="auto"/>
        <w:rPr>
          <w:rFonts w:eastAsia="Times New Roman" w:cs="Times New Roman"/>
          <w:sz w:val="24"/>
          <w:szCs w:val="24"/>
          <w:lang w:eastAsia="ar-SA"/>
        </w:rPr>
      </w:pPr>
    </w:p>
    <w:p w:rsidR="000519AF" w:rsidRDefault="000519AF" w:rsidP="000519AF">
      <w:pPr>
        <w:tabs>
          <w:tab w:val="left" w:pos="0"/>
          <w:tab w:val="left" w:pos="142"/>
        </w:tabs>
        <w:suppressAutoHyphens/>
        <w:autoSpaceDN w:val="0"/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ar-SA"/>
        </w:rPr>
      </w:pPr>
      <w:r>
        <w:rPr>
          <w:rFonts w:eastAsia="Times New Roman" w:cs="Times New Roman"/>
          <w:b/>
          <w:sz w:val="24"/>
          <w:szCs w:val="24"/>
          <w:lang w:eastAsia="ar-SA"/>
        </w:rPr>
        <w:br w:type="page"/>
      </w:r>
    </w:p>
    <w:p w:rsidR="000519AF" w:rsidRPr="000519AF" w:rsidRDefault="000519AF" w:rsidP="000519AF">
      <w:pPr>
        <w:tabs>
          <w:tab w:val="left" w:pos="0"/>
          <w:tab w:val="left" w:pos="142"/>
        </w:tabs>
        <w:suppressAutoHyphens/>
        <w:autoSpaceDN w:val="0"/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ar-SA"/>
        </w:rPr>
      </w:pPr>
      <w:r w:rsidRPr="000519AF">
        <w:rPr>
          <w:rFonts w:eastAsia="Times New Roman" w:cs="Times New Roman"/>
          <w:b/>
          <w:sz w:val="24"/>
          <w:szCs w:val="24"/>
          <w:lang w:eastAsia="ar-SA"/>
        </w:rPr>
        <w:lastRenderedPageBreak/>
        <w:t>ПОЯСНИТЕЛЬНАЯ ЗАПИСКА</w:t>
      </w:r>
    </w:p>
    <w:p w:rsidR="000519AF" w:rsidRPr="004C06AD" w:rsidRDefault="000519AF" w:rsidP="00D464C7">
      <w:pPr>
        <w:tabs>
          <w:tab w:val="left" w:pos="0"/>
          <w:tab w:val="left" w:pos="142"/>
        </w:tabs>
        <w:suppressAutoHyphens/>
        <w:autoSpaceDN w:val="0"/>
        <w:spacing w:after="0" w:line="240" w:lineRule="auto"/>
        <w:rPr>
          <w:rFonts w:eastAsia="Times New Roman" w:cs="Times New Roman"/>
          <w:sz w:val="24"/>
          <w:szCs w:val="24"/>
          <w:lang w:eastAsia="ar-SA"/>
        </w:rPr>
      </w:pPr>
    </w:p>
    <w:p w:rsidR="00D464C7" w:rsidRPr="00D507E2" w:rsidRDefault="00D464C7" w:rsidP="00D464C7">
      <w:pPr>
        <w:pStyle w:val="a3"/>
        <w:numPr>
          <w:ilvl w:val="1"/>
          <w:numId w:val="1"/>
        </w:numPr>
        <w:tabs>
          <w:tab w:val="left" w:pos="0"/>
          <w:tab w:val="left" w:pos="142"/>
        </w:tabs>
        <w:spacing w:after="0" w:line="276" w:lineRule="auto"/>
        <w:outlineLvl w:val="0"/>
        <w:rPr>
          <w:rFonts w:eastAsia="Times New Roman" w:cs="Times New Roman"/>
          <w:sz w:val="24"/>
          <w:szCs w:val="24"/>
          <w:lang w:eastAsia="ru-RU"/>
        </w:rPr>
      </w:pPr>
      <w:bookmarkStart w:id="3" w:name="_Toc178143822"/>
      <w:r w:rsidRPr="00D507E2">
        <w:rPr>
          <w:rFonts w:eastAsia="Times New Roman" w:cs="Times New Roman"/>
          <w:sz w:val="24"/>
          <w:szCs w:val="24"/>
          <w:lang w:eastAsia="ru-RU"/>
        </w:rPr>
        <w:t>Общие положения</w:t>
      </w:r>
      <w:bookmarkEnd w:id="3"/>
    </w:p>
    <w:p w:rsidR="00D464C7" w:rsidRPr="009B4955" w:rsidRDefault="00F1458F" w:rsidP="00D464C7">
      <w:pPr>
        <w:pStyle w:val="a3"/>
        <w:numPr>
          <w:ilvl w:val="1"/>
          <w:numId w:val="5"/>
        </w:numPr>
        <w:tabs>
          <w:tab w:val="left" w:pos="0"/>
          <w:tab w:val="left" w:pos="142"/>
        </w:tabs>
        <w:spacing w:after="0" w:line="276" w:lineRule="auto"/>
        <w:outlineLvl w:val="0"/>
        <w:rPr>
          <w:rFonts w:eastAsia="Times New Roman" w:cs="Times New Roman"/>
          <w:bCs/>
          <w:color w:val="FF0000"/>
          <w:spacing w:val="7"/>
          <w:sz w:val="24"/>
          <w:szCs w:val="24"/>
        </w:rPr>
      </w:pPr>
      <w:bookmarkStart w:id="4" w:name="_Toc178143823"/>
      <w:r>
        <w:rPr>
          <w:rFonts w:eastAsia="Times New Roman" w:cs="Times New Roman"/>
          <w:sz w:val="24"/>
          <w:szCs w:val="24"/>
          <w:lang w:eastAsia="ru-RU"/>
        </w:rPr>
        <w:t>Принципы формирования У</w:t>
      </w:r>
      <w:r w:rsidR="00D464C7">
        <w:rPr>
          <w:rFonts w:eastAsia="Times New Roman" w:cs="Times New Roman"/>
          <w:sz w:val="24"/>
          <w:szCs w:val="24"/>
          <w:lang w:eastAsia="ru-RU"/>
        </w:rPr>
        <w:t>П</w:t>
      </w:r>
      <w:bookmarkEnd w:id="4"/>
      <w:r w:rsidR="00044C4F">
        <w:rPr>
          <w:rFonts w:eastAsia="Times New Roman" w:cs="Times New Roman"/>
          <w:sz w:val="24"/>
          <w:szCs w:val="24"/>
          <w:lang w:eastAsia="ru-RU"/>
        </w:rPr>
        <w:t xml:space="preserve"> филиала МАОУ Черемшанская СОШ –</w:t>
      </w:r>
      <w:r>
        <w:rPr>
          <w:rFonts w:eastAsia="Times New Roman" w:cs="Times New Roman"/>
          <w:sz w:val="24"/>
          <w:szCs w:val="24"/>
          <w:lang w:eastAsia="ru-RU"/>
        </w:rPr>
        <w:t xml:space="preserve"> Мезенской ООШ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3B6FD5">
        <w:rPr>
          <w:rFonts w:eastAsia="Times New Roman" w:cs="Times New Roman"/>
          <w:bCs/>
          <w:spacing w:val="7"/>
          <w:sz w:val="24"/>
          <w:szCs w:val="24"/>
        </w:rPr>
        <w:t xml:space="preserve"> Филиал МАОУ </w:t>
      </w:r>
      <w:r w:rsidR="003B6FD5" w:rsidRPr="003B6FD5">
        <w:rPr>
          <w:rFonts w:eastAsia="Times New Roman" w:cs="Times New Roman"/>
          <w:bCs/>
          <w:spacing w:val="7"/>
          <w:sz w:val="24"/>
          <w:szCs w:val="24"/>
        </w:rPr>
        <w:t>Черемшанская</w:t>
      </w:r>
      <w:r w:rsidRPr="003B6FD5">
        <w:rPr>
          <w:rFonts w:eastAsia="Times New Roman" w:cs="Times New Roman"/>
          <w:bCs/>
          <w:spacing w:val="7"/>
          <w:sz w:val="24"/>
          <w:szCs w:val="24"/>
        </w:rPr>
        <w:t xml:space="preserve"> СОШ – </w:t>
      </w:r>
      <w:r w:rsidR="003B6FD5" w:rsidRPr="003B6FD5">
        <w:rPr>
          <w:rFonts w:eastAsia="Times New Roman" w:cs="Times New Roman"/>
          <w:bCs/>
          <w:spacing w:val="7"/>
          <w:sz w:val="24"/>
          <w:szCs w:val="24"/>
        </w:rPr>
        <w:t>Мезенская О</w:t>
      </w:r>
      <w:r w:rsidRPr="003B6FD5">
        <w:rPr>
          <w:rFonts w:eastAsia="Times New Roman" w:cs="Times New Roman"/>
          <w:bCs/>
          <w:spacing w:val="7"/>
          <w:sz w:val="24"/>
          <w:szCs w:val="24"/>
        </w:rPr>
        <w:t>ОШ</w:t>
      </w:r>
      <w:r w:rsidR="00044C4F">
        <w:rPr>
          <w:rFonts w:eastAsia="Times New Roman" w:cs="Times New Roman"/>
          <w:bCs/>
          <w:spacing w:val="7"/>
          <w:sz w:val="24"/>
          <w:szCs w:val="24"/>
        </w:rPr>
        <w:t xml:space="preserve"> (далее Мезенская ООШ)</w:t>
      </w:r>
      <w:r w:rsidRPr="003B6FD5">
        <w:rPr>
          <w:rFonts w:eastAsia="Times New Roman" w:cs="Times New Roman"/>
          <w:bCs/>
          <w:spacing w:val="7"/>
          <w:sz w:val="24"/>
          <w:szCs w:val="24"/>
        </w:rPr>
        <w:t xml:space="preserve"> в установленном законодательными актами Российской Федерации порядке несет ответственность за 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качество образования, за его соответствие государственным образовательным стандартам, за адекватность применяемых форм, методов и средств организации образовательного процесса с учетом возрастных, психофизиологических особенностей обучающихся, сохраняя их жизни и здоровье;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Учебный план </w:t>
      </w:r>
      <w:r w:rsidR="003B6FD5">
        <w:rPr>
          <w:rFonts w:eastAsia="Times New Roman" w:cs="Times New Roman"/>
          <w:bCs/>
          <w:color w:val="000000"/>
          <w:spacing w:val="7"/>
          <w:sz w:val="24"/>
          <w:szCs w:val="24"/>
        </w:rPr>
        <w:t>Мезенской ООШ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 (далее - учебный план) для </w:t>
      </w:r>
      <w:r w:rsidR="003B6FD5" w:rsidRPr="003B6FD5">
        <w:rPr>
          <w:rFonts w:eastAsia="Times New Roman" w:cs="Times New Roman"/>
          <w:bCs/>
          <w:spacing w:val="7"/>
          <w:sz w:val="24"/>
          <w:szCs w:val="24"/>
        </w:rPr>
        <w:t>1-4</w:t>
      </w:r>
      <w:r w:rsidRPr="003B6FD5">
        <w:rPr>
          <w:rFonts w:eastAsia="Times New Roman" w:cs="Times New Roman"/>
          <w:bCs/>
          <w:spacing w:val="7"/>
          <w:sz w:val="24"/>
          <w:szCs w:val="24"/>
        </w:rPr>
        <w:t xml:space="preserve"> 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классов, фиксирует общий объем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предметам;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Учебный план </w:t>
      </w:r>
      <w:r w:rsidR="003B6FD5" w:rsidRPr="003B6FD5">
        <w:rPr>
          <w:rFonts w:eastAsia="Times New Roman" w:cs="Times New Roman"/>
          <w:bCs/>
          <w:spacing w:val="7"/>
          <w:sz w:val="24"/>
          <w:szCs w:val="24"/>
        </w:rPr>
        <w:t>Мезенской ООШ</w:t>
      </w:r>
      <w:r w:rsidRPr="003B6FD5">
        <w:rPr>
          <w:rFonts w:eastAsia="Times New Roman" w:cs="Times New Roman"/>
          <w:bCs/>
          <w:spacing w:val="7"/>
          <w:sz w:val="24"/>
          <w:szCs w:val="24"/>
        </w:rPr>
        <w:t xml:space="preserve">, 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является основным организационным механизмом реализации основной образовательной программы данного учреждения (утвержденной приказом директора за </w:t>
      </w:r>
      <w:r w:rsidR="00A82757" w:rsidRPr="00A82757">
        <w:rPr>
          <w:rFonts w:eastAsia="Times New Roman" w:cs="Times New Roman"/>
          <w:bCs/>
          <w:spacing w:val="7"/>
          <w:sz w:val="24"/>
          <w:szCs w:val="24"/>
        </w:rPr>
        <w:t xml:space="preserve">№123 от 29.08.2025 </w:t>
      </w:r>
      <w:r w:rsidR="003B6FD5" w:rsidRPr="00A82757">
        <w:rPr>
          <w:rFonts w:eastAsia="Times New Roman" w:cs="Times New Roman"/>
          <w:bCs/>
          <w:spacing w:val="7"/>
          <w:sz w:val="24"/>
          <w:szCs w:val="24"/>
        </w:rPr>
        <w:t>г.)</w:t>
      </w:r>
      <w:r w:rsidRPr="00A82757">
        <w:rPr>
          <w:rFonts w:eastAsia="Times New Roman" w:cs="Times New Roman"/>
          <w:bCs/>
          <w:spacing w:val="7"/>
          <w:sz w:val="24"/>
          <w:szCs w:val="24"/>
        </w:rPr>
        <w:t>;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Учебный план образовательного учреждения обеспечивает выполнение санитарно-эпидемиологических требований СП 2.4.3648-20 и гигиенических нормативов, требований СанПиН 1.2.3685-21.</w:t>
      </w:r>
    </w:p>
    <w:p w:rsidR="00D464C7" w:rsidRPr="005B5FE9" w:rsidRDefault="003B6FD5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В процессе формирования </w:t>
      </w:r>
      <w:r w:rsidR="00D464C7"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Учебного плана образовательное учреждение руководствуется д</w:t>
      </w:r>
      <w:r w:rsidR="002378DE">
        <w:rPr>
          <w:rFonts w:eastAsia="Times New Roman" w:cs="Times New Roman"/>
          <w:bCs/>
          <w:color w:val="000000"/>
          <w:spacing w:val="7"/>
          <w:sz w:val="24"/>
          <w:szCs w:val="24"/>
        </w:rPr>
        <w:t>ействующим Федеральным законом "</w:t>
      </w:r>
      <w:r w:rsidR="00D464C7"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Об образовании в Российской Федерации" от 29.12.2012 за N 273-ФЗ (</w:t>
      </w:r>
      <w:r w:rsidR="00FF0DF3" w:rsidRPr="00FF0DF3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в последней редакции </w:t>
      </w:r>
      <w:r w:rsidR="00A76EAC" w:rsidRPr="008B1910">
        <w:rPr>
          <w:rFonts w:eastAsia="Times New Roman" w:cs="Times New Roman"/>
          <w:bCs/>
          <w:spacing w:val="7"/>
          <w:sz w:val="24"/>
          <w:szCs w:val="24"/>
        </w:rPr>
        <w:t>от 23.05.2025 г.</w:t>
      </w:r>
      <w:r w:rsidR="00D464C7"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), соблюдая законодательные нормы Российской Федерации, Уральского федерального округа, Тюменского региона, </w:t>
      </w:r>
      <w:r w:rsidR="00A76EAC" w:rsidRPr="00A76EAC">
        <w:rPr>
          <w:rFonts w:eastAsia="Times New Roman" w:cs="Times New Roman"/>
          <w:bCs/>
          <w:color w:val="000000"/>
          <w:spacing w:val="7"/>
          <w:sz w:val="24"/>
          <w:szCs w:val="24"/>
        </w:rPr>
        <w:t>Администрации Ишимского муниципального округа</w:t>
      </w:r>
      <w:r w:rsidR="00D464C7"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; 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Учебный план обеспечивает преподавание и изучение государственного языка Российской Федерации - русского языка. Языком образования является русский язык;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Учебный план составлен на основе следующих принципов: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Сохранение преемственности обучения на всех уровнях, в том числе реализацию пред</w:t>
      </w:r>
      <w:r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 - 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профильной подготовки на уровне среднего общего образования и обеспечение готовности выпускников школы к самоопределению и самореализации в социуме; 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 Создание условий для достижения всеми выпускниками планируемых результатов обучения не ниже базового уровня по всем учебным предметам учебного плана</w:t>
      </w:r>
      <w:r w:rsidR="004A2044">
        <w:rPr>
          <w:rFonts w:eastAsia="Times New Roman" w:cs="Times New Roman"/>
          <w:bCs/>
          <w:color w:val="000000"/>
          <w:spacing w:val="7"/>
          <w:sz w:val="24"/>
          <w:szCs w:val="24"/>
        </w:rPr>
        <w:t>;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В основу учебного плана </w:t>
      </w:r>
      <w:r w:rsidR="00A748BC">
        <w:rPr>
          <w:rFonts w:eastAsia="Times New Roman" w:cs="Times New Roman"/>
          <w:bCs/>
          <w:color w:val="000000"/>
          <w:spacing w:val="7"/>
          <w:sz w:val="24"/>
          <w:szCs w:val="24"/>
        </w:rPr>
        <w:t>О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ОШ для начального общего образования, положен вариант федерального учебного плана № 1 Федеральной образовательной программы, утвержденной приказом Минпросвещения от 18.05.2023 № 372 (с учетом изменений, внесенных приказом Минпросвещения от 19.03.2024 № 171., №110 от 19.02.2024, №31 от 22.01.2024)</w:t>
      </w:r>
      <w:r w:rsidR="00A76EAC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 </w:t>
      </w:r>
      <w:r w:rsidR="00A76EAC" w:rsidRPr="00A76EAC">
        <w:rPr>
          <w:rFonts w:eastAsia="Times New Roman" w:cs="Times New Roman"/>
          <w:bCs/>
          <w:color w:val="000000"/>
          <w:spacing w:val="7"/>
          <w:sz w:val="24"/>
          <w:szCs w:val="24"/>
        </w:rPr>
        <w:t>в соответствии с графиком работы, пятидневной учебной недели и в связи с отсутствием на момент формирования данного документа заявлений от родителей (законных представителей) о необходимости организации обучения по учебным предметам «Родной язык» и «Литературное чтение на родном языке»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;</w:t>
      </w:r>
    </w:p>
    <w:p w:rsidR="00D464C7" w:rsidRPr="002C0ED8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Учебный план определяет формы проведения промежуточной аттестации в соответствии с ФОП НОО, утвержденной приказом Минпросвещения от 18.05.2023 № 372, </w:t>
      </w:r>
      <w:r w:rsidRPr="00BC5197">
        <w:rPr>
          <w:rFonts w:eastAsia="Times New Roman" w:cs="Times New Roman"/>
          <w:bCs/>
          <w:spacing w:val="7"/>
          <w:sz w:val="24"/>
          <w:szCs w:val="24"/>
        </w:rPr>
        <w:t>и «Положением о текущем контроле и промежуточ</w:t>
      </w:r>
      <w:r w:rsidR="00FF0DF3" w:rsidRPr="00BC5197">
        <w:rPr>
          <w:rFonts w:eastAsia="Times New Roman" w:cs="Times New Roman"/>
          <w:bCs/>
          <w:spacing w:val="7"/>
          <w:sz w:val="24"/>
          <w:szCs w:val="24"/>
        </w:rPr>
        <w:t xml:space="preserve">ной аттестации» </w:t>
      </w:r>
      <w:r w:rsidRPr="00BC5197">
        <w:rPr>
          <w:rFonts w:eastAsia="Times New Roman" w:cs="Times New Roman"/>
          <w:bCs/>
          <w:spacing w:val="7"/>
          <w:sz w:val="24"/>
          <w:szCs w:val="24"/>
        </w:rPr>
        <w:t xml:space="preserve">МАОУ </w:t>
      </w:r>
      <w:r w:rsidR="00FF0DF3" w:rsidRPr="00BC5197">
        <w:rPr>
          <w:rFonts w:eastAsia="Times New Roman" w:cs="Times New Roman"/>
          <w:bCs/>
          <w:spacing w:val="7"/>
          <w:sz w:val="24"/>
          <w:szCs w:val="24"/>
        </w:rPr>
        <w:t>Черемшанская СОШ</w:t>
      </w:r>
      <w:r w:rsidR="002C0ED8" w:rsidRPr="00BC5197">
        <w:rPr>
          <w:rFonts w:eastAsia="Times New Roman" w:cs="Times New Roman"/>
          <w:bCs/>
          <w:spacing w:val="7"/>
          <w:sz w:val="24"/>
          <w:szCs w:val="24"/>
        </w:rPr>
        <w:t>;</w:t>
      </w:r>
      <w:r w:rsidR="0027469B" w:rsidRPr="00BC5197">
        <w:rPr>
          <w:rFonts w:eastAsia="Times New Roman" w:cs="Times New Roman"/>
          <w:bCs/>
          <w:spacing w:val="7"/>
          <w:sz w:val="24"/>
          <w:szCs w:val="24"/>
        </w:rPr>
        <w:t xml:space="preserve"> </w:t>
      </w:r>
      <w:r w:rsidR="00A82757" w:rsidRPr="00BC5197">
        <w:rPr>
          <w:rFonts w:eastAsia="Times New Roman" w:cs="Times New Roman"/>
          <w:bCs/>
          <w:spacing w:val="7"/>
          <w:sz w:val="24"/>
          <w:szCs w:val="24"/>
        </w:rPr>
        <w:t>№</w:t>
      </w:r>
      <w:r w:rsidR="00BC5197" w:rsidRPr="00BC5197">
        <w:rPr>
          <w:rFonts w:eastAsia="Times New Roman" w:cs="Times New Roman"/>
          <w:bCs/>
          <w:spacing w:val="7"/>
          <w:sz w:val="24"/>
          <w:szCs w:val="24"/>
        </w:rPr>
        <w:t>30/2 от 31.01.2025 г.</w:t>
      </w:r>
    </w:p>
    <w:p w:rsidR="002C0ED8" w:rsidRPr="002C0ED8" w:rsidRDefault="002C0ED8" w:rsidP="002C0ED8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lastRenderedPageBreak/>
        <w:t xml:space="preserve">При формировании УП адаптивных образовательных программ для детей с ОВЗ был учтен Приказ Министерства просвещения РФ, для обучающихся с ОВЗ (интеллектуальные нарушения) от 24.11.2022 г. за № 1026; 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Учебный план определяет максимальный объем часовой нагрузки, список учебных дисциплин, курсов, академических часов, распределяет учебные дисциплины и курсы по классам и учебным ступеням общего образования.</w:t>
      </w:r>
    </w:p>
    <w:p w:rsidR="00D464C7" w:rsidRPr="0027469B" w:rsidRDefault="0027469B" w:rsidP="0027469B">
      <w:pPr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1.1.14. </w:t>
      </w:r>
      <w:r w:rsidRPr="0027469B">
        <w:rPr>
          <w:rFonts w:eastAsia="Times New Roman" w:cs="Times New Roman"/>
          <w:bCs/>
          <w:color w:val="000000"/>
          <w:spacing w:val="7"/>
          <w:sz w:val="24"/>
          <w:szCs w:val="24"/>
        </w:rPr>
        <w:t>Учебный план Мезенской ООШ, включает в совокупности с федеральным обязательным компонентом региональный (обязательный) компонент в размере не более 10 % от общего рабочего времени и компонент, формируемый участниками образовательных отношений, обусловленного ресурсным обеспечением школы.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Учебный план для 1-</w:t>
      </w:r>
      <w:r w:rsidR="00FF0DF3">
        <w:rPr>
          <w:rFonts w:eastAsia="Times New Roman" w:cs="Times New Roman"/>
          <w:bCs/>
          <w:color w:val="000000"/>
          <w:spacing w:val="7"/>
          <w:sz w:val="24"/>
          <w:szCs w:val="24"/>
        </w:rPr>
        <w:t>4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 классов состоит из двух частей: обязательной части и части, формируемой участниками образовательных отношений. 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Учебный план обеспечивает выполнение </w:t>
      </w:r>
      <w:proofErr w:type="spellStart"/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санитарно</w:t>
      </w:r>
      <w:proofErr w:type="spellEnd"/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–эпидемиологи</w:t>
      </w:r>
      <w:r w:rsidR="00C81D0E">
        <w:rPr>
          <w:rFonts w:eastAsia="Times New Roman" w:cs="Times New Roman"/>
          <w:bCs/>
          <w:color w:val="000000"/>
          <w:spacing w:val="7"/>
          <w:sz w:val="24"/>
          <w:szCs w:val="24"/>
        </w:rPr>
        <w:t>ческих требований СП 2.4.3648-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20, гигиенических нормативов</w:t>
      </w:r>
      <w:r w:rsidR="00C81D0E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 и требований СанПиН 1.2.3685-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21 «Гигиенические нормативы и требования к обеспечению и (или) безвредности для человека факторов среды обитания» (регистрационный № 62296 от 29.01.2021г.,</w:t>
      </w:r>
      <w:r w:rsidR="00C81D0E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 СанПиН 2.4.2.2821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-10 утвержденного Главным государственным санитарным  врачом Р</w:t>
      </w:r>
      <w:r w:rsidR="00C81D0E">
        <w:rPr>
          <w:rFonts w:eastAsia="Times New Roman" w:cs="Times New Roman"/>
          <w:bCs/>
          <w:color w:val="000000"/>
          <w:spacing w:val="7"/>
          <w:sz w:val="24"/>
          <w:szCs w:val="24"/>
        </w:rPr>
        <w:t>Ф от 29.12.2010 г. № 189, а так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же соответствует методическим рекомендац</w:t>
      </w:r>
      <w:r w:rsidR="00C81D0E">
        <w:rPr>
          <w:rFonts w:eastAsia="Times New Roman" w:cs="Times New Roman"/>
          <w:bCs/>
          <w:color w:val="000000"/>
          <w:spacing w:val="7"/>
          <w:sz w:val="24"/>
          <w:szCs w:val="24"/>
        </w:rPr>
        <w:t>иям Государственного санитарно-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эпидемиологи</w:t>
      </w:r>
      <w:r w:rsidR="003043A0">
        <w:rPr>
          <w:rFonts w:eastAsia="Times New Roman" w:cs="Times New Roman"/>
          <w:bCs/>
          <w:color w:val="000000"/>
          <w:spacing w:val="7"/>
          <w:sz w:val="24"/>
          <w:szCs w:val="24"/>
        </w:rPr>
        <w:t>ческого нормирования РФ МР 2.4.0331-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23 от 10.11.2023  (утвержденным Федеральной службой по надзору в сфере защиты прав потребителей и благополучия человека),; 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Учебный план на 202</w:t>
      </w:r>
      <w:r w:rsidR="003043A0">
        <w:rPr>
          <w:rFonts w:eastAsia="Times New Roman" w:cs="Times New Roman"/>
          <w:bCs/>
          <w:color w:val="000000"/>
          <w:spacing w:val="7"/>
          <w:sz w:val="24"/>
          <w:szCs w:val="24"/>
        </w:rPr>
        <w:t>5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-202</w:t>
      </w:r>
      <w:r w:rsidR="003043A0">
        <w:rPr>
          <w:rFonts w:eastAsia="Times New Roman" w:cs="Times New Roman"/>
          <w:bCs/>
          <w:color w:val="000000"/>
          <w:spacing w:val="7"/>
          <w:sz w:val="24"/>
          <w:szCs w:val="24"/>
        </w:rPr>
        <w:t>6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 учебный год обеспечивает выполнение гигиенических требований к режиму образовательного процесса, установленных СанПиН 2.4.2.2821-10 «Санитарно-эпидемиологические требования к условиям и организации обучения в общеобразовательных учреждениях», утвержденных постановлением Главного государственного санитарного врача Российской Федерации от 29.12.2010 № 189 (далее – СанПиН 2.4.2.2821-10).</w:t>
      </w:r>
    </w:p>
    <w:p w:rsidR="00D464C7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Учебный план </w:t>
      </w:r>
      <w:r w:rsidR="003043A0" w:rsidRPr="003043A0">
        <w:rPr>
          <w:rFonts w:eastAsia="Times New Roman" w:cs="Times New Roman"/>
          <w:bCs/>
          <w:spacing w:val="7"/>
          <w:sz w:val="24"/>
          <w:szCs w:val="24"/>
        </w:rPr>
        <w:t>Мезенской ООШ</w:t>
      </w:r>
      <w:r w:rsidRPr="003043A0">
        <w:rPr>
          <w:rFonts w:eastAsia="Times New Roman" w:cs="Times New Roman"/>
          <w:bCs/>
          <w:spacing w:val="7"/>
          <w:sz w:val="24"/>
          <w:szCs w:val="24"/>
        </w:rPr>
        <w:t xml:space="preserve"> </w:t>
      </w:r>
      <w:r w:rsidR="003043A0">
        <w:rPr>
          <w:rFonts w:eastAsia="Times New Roman" w:cs="Times New Roman"/>
          <w:bCs/>
          <w:color w:val="000000"/>
          <w:spacing w:val="7"/>
          <w:sz w:val="24"/>
          <w:szCs w:val="24"/>
        </w:rPr>
        <w:t>предусматривает 4-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летний нормативный срок освоения образовательных программ начального обще</w:t>
      </w:r>
      <w:r w:rsidR="003043A0">
        <w:rPr>
          <w:rFonts w:eastAsia="Times New Roman" w:cs="Times New Roman"/>
          <w:bCs/>
          <w:color w:val="000000"/>
          <w:spacing w:val="7"/>
          <w:sz w:val="24"/>
          <w:szCs w:val="24"/>
        </w:rPr>
        <w:t>го образования для I-IV классов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;</w:t>
      </w:r>
    </w:p>
    <w:p w:rsidR="00A6748E" w:rsidRPr="00A6748E" w:rsidRDefault="00A6748E" w:rsidP="00A6748E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С целью обеспечения равных условий в получении общего образования для детей с ограниченными возможностями здоровья разработаны и включены в данный документ учебные планы соответствующие части коррекционного компонента НОО, ООО, СОО, в рамках которых формируется по наличию контингента, индивидуальная траектория развития в соответствии с индивидуальными рекомендациями ПМПК (вариант 1, вариант 7.2., вариант 5.2., вариант 8);</w:t>
      </w:r>
    </w:p>
    <w:p w:rsidR="00D464C7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-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D507E2">
        <w:rPr>
          <w:rFonts w:eastAsia="Times New Roman" w:cs="Times New Roman"/>
          <w:bCs/>
          <w:color w:val="000000"/>
          <w:spacing w:val="7"/>
          <w:sz w:val="24"/>
          <w:szCs w:val="24"/>
        </w:rPr>
        <w:t>Учебный план отражает содержание образования, которое обеспечивает решение целей:</w:t>
      </w:r>
    </w:p>
    <w:p w:rsidR="00D464C7" w:rsidRDefault="00D464C7" w:rsidP="00D464C7">
      <w:pPr>
        <w:pStyle w:val="a3"/>
        <w:numPr>
          <w:ilvl w:val="0"/>
          <w:numId w:val="4"/>
        </w:numPr>
        <w:shd w:val="clear" w:color="auto" w:fill="FFFFFF"/>
        <w:tabs>
          <w:tab w:val="left" w:pos="-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D507E2">
        <w:rPr>
          <w:rFonts w:eastAsia="Times New Roman" w:cs="Times New Roman"/>
          <w:bCs/>
          <w:color w:val="000000"/>
          <w:spacing w:val="7"/>
          <w:sz w:val="24"/>
          <w:szCs w:val="24"/>
        </w:rPr>
        <w:t>формиро</w:t>
      </w:r>
      <w:r>
        <w:rPr>
          <w:rFonts w:eastAsia="Times New Roman" w:cs="Times New Roman"/>
          <w:bCs/>
          <w:color w:val="000000"/>
          <w:spacing w:val="7"/>
          <w:sz w:val="24"/>
          <w:szCs w:val="24"/>
        </w:rPr>
        <w:t>вание гражданской идентичности;</w:t>
      </w:r>
    </w:p>
    <w:p w:rsidR="00D464C7" w:rsidRDefault="00D464C7" w:rsidP="00D464C7">
      <w:pPr>
        <w:pStyle w:val="a3"/>
        <w:numPr>
          <w:ilvl w:val="0"/>
          <w:numId w:val="4"/>
        </w:numPr>
        <w:shd w:val="clear" w:color="auto" w:fill="FFFFFF"/>
        <w:tabs>
          <w:tab w:val="left" w:pos="-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D507E2">
        <w:rPr>
          <w:rFonts w:eastAsia="Times New Roman" w:cs="Times New Roman"/>
          <w:bCs/>
          <w:color w:val="000000"/>
          <w:spacing w:val="7"/>
          <w:sz w:val="24"/>
          <w:szCs w:val="24"/>
        </w:rPr>
        <w:t>приобщение к общекультурным и национальным ценностям, информационным технологиям;</w:t>
      </w:r>
    </w:p>
    <w:p w:rsidR="00D464C7" w:rsidRDefault="00D464C7" w:rsidP="00D464C7">
      <w:pPr>
        <w:pStyle w:val="a3"/>
        <w:numPr>
          <w:ilvl w:val="0"/>
          <w:numId w:val="4"/>
        </w:numPr>
        <w:shd w:val="clear" w:color="auto" w:fill="FFFFFF"/>
        <w:tabs>
          <w:tab w:val="left" w:pos="-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D507E2">
        <w:rPr>
          <w:rFonts w:eastAsia="Times New Roman" w:cs="Times New Roman"/>
          <w:bCs/>
          <w:color w:val="000000"/>
          <w:spacing w:val="7"/>
          <w:sz w:val="24"/>
          <w:szCs w:val="24"/>
        </w:rPr>
        <w:t>формирование готовности к продолжению образования на последующих ступенях общего образования;</w:t>
      </w:r>
    </w:p>
    <w:p w:rsidR="00D464C7" w:rsidRDefault="00D464C7" w:rsidP="00D464C7">
      <w:pPr>
        <w:pStyle w:val="a3"/>
        <w:numPr>
          <w:ilvl w:val="0"/>
          <w:numId w:val="4"/>
        </w:numPr>
        <w:shd w:val="clear" w:color="auto" w:fill="FFFFFF"/>
        <w:tabs>
          <w:tab w:val="left" w:pos="-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D507E2">
        <w:rPr>
          <w:rFonts w:eastAsia="Times New Roman" w:cs="Times New Roman"/>
          <w:bCs/>
          <w:color w:val="000000"/>
          <w:spacing w:val="7"/>
          <w:sz w:val="24"/>
          <w:szCs w:val="24"/>
        </w:rPr>
        <w:t>формирование здорового образа жизни, элементарных правил повед</w:t>
      </w:r>
      <w:r>
        <w:rPr>
          <w:rFonts w:eastAsia="Times New Roman" w:cs="Times New Roman"/>
          <w:bCs/>
          <w:color w:val="000000"/>
          <w:spacing w:val="7"/>
          <w:sz w:val="24"/>
          <w:szCs w:val="24"/>
        </w:rPr>
        <w:t>ения в экстремальных ситуациях;</w:t>
      </w:r>
    </w:p>
    <w:p w:rsidR="00D464C7" w:rsidRPr="00D507E2" w:rsidRDefault="00D464C7" w:rsidP="00D464C7">
      <w:pPr>
        <w:pStyle w:val="a3"/>
        <w:numPr>
          <w:ilvl w:val="0"/>
          <w:numId w:val="4"/>
        </w:numPr>
        <w:shd w:val="clear" w:color="auto" w:fill="FFFFFF"/>
        <w:tabs>
          <w:tab w:val="left" w:pos="-142"/>
        </w:tabs>
        <w:spacing w:after="0" w:line="240" w:lineRule="auto"/>
        <w:ind w:left="284" w:hanging="284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D507E2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личностное развитие обучающегося в соответствии с его индивидуальностью. 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Реализуемые основные общеобразовательные программы: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lastRenderedPageBreak/>
        <w:t>Общеобразовательная программа начального общего образования (1-4 классы) по ФГОС˗2021</w:t>
      </w:r>
      <w:r w:rsidR="0003054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 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(</w:t>
      </w:r>
      <w:r w:rsidR="00030549" w:rsidRPr="00030549">
        <w:rPr>
          <w:rFonts w:eastAsia="Times New Roman" w:cs="Times New Roman"/>
          <w:bCs/>
          <w:color w:val="000000"/>
          <w:spacing w:val="7"/>
          <w:sz w:val="24"/>
          <w:szCs w:val="24"/>
        </w:rPr>
        <w:t>в соответствии с Приказом Минпросвещения России №704 от 09.10.2024 г.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);</w:t>
      </w:r>
    </w:p>
    <w:p w:rsidR="00D464C7" w:rsidRPr="00D507E2" w:rsidRDefault="00D464C7" w:rsidP="00D464C7">
      <w:pPr>
        <w:pStyle w:val="a3"/>
        <w:numPr>
          <w:ilvl w:val="1"/>
          <w:numId w:val="1"/>
        </w:numPr>
        <w:tabs>
          <w:tab w:val="left" w:pos="0"/>
          <w:tab w:val="left" w:pos="142"/>
        </w:tabs>
        <w:spacing w:after="0" w:line="276" w:lineRule="auto"/>
        <w:outlineLvl w:val="0"/>
        <w:rPr>
          <w:rFonts w:eastAsia="Times New Roman" w:cs="Times New Roman"/>
          <w:b/>
          <w:sz w:val="24"/>
          <w:szCs w:val="24"/>
          <w:lang w:eastAsia="ru-RU"/>
        </w:rPr>
      </w:pPr>
      <w:bookmarkStart w:id="5" w:name="_Toc178143824"/>
      <w:r w:rsidRPr="00D507E2">
        <w:rPr>
          <w:rFonts w:eastAsia="Times New Roman" w:cs="Times New Roman"/>
          <w:b/>
          <w:sz w:val="24"/>
          <w:szCs w:val="24"/>
          <w:lang w:eastAsia="ru-RU"/>
        </w:rPr>
        <w:t>Нормативно ˗ правовое обеспечение</w:t>
      </w:r>
      <w:bookmarkEnd w:id="5"/>
    </w:p>
    <w:p w:rsidR="00D464C7" w:rsidRPr="005F42D6" w:rsidRDefault="00D464C7" w:rsidP="00D464C7">
      <w:pPr>
        <w:pStyle w:val="a3"/>
        <w:numPr>
          <w:ilvl w:val="1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5F42D6">
        <w:rPr>
          <w:rFonts w:eastAsia="Times New Roman" w:cs="Times New Roman"/>
          <w:i/>
          <w:sz w:val="24"/>
          <w:szCs w:val="24"/>
          <w:u w:val="single"/>
          <w:lang w:eastAsia="ru-RU"/>
        </w:rPr>
        <w:t>Учебный план сформирован в соответствии с требованиями федеральных законодательных актов Российской Федераци</w:t>
      </w:r>
      <w:r w:rsidRPr="005F42D6">
        <w:rPr>
          <w:rFonts w:eastAsia="Times New Roman" w:cs="Times New Roman"/>
          <w:sz w:val="24"/>
          <w:szCs w:val="24"/>
          <w:u w:val="single"/>
          <w:lang w:eastAsia="ru-RU"/>
        </w:rPr>
        <w:t>и:</w:t>
      </w:r>
    </w:p>
    <w:p w:rsidR="00D464C7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5FE9">
        <w:rPr>
          <w:rFonts w:eastAsia="Times New Roman" w:cs="Times New Roman"/>
          <w:sz w:val="24"/>
          <w:szCs w:val="24"/>
          <w:lang w:eastAsia="ru-RU"/>
        </w:rPr>
        <w:t xml:space="preserve">Федерального Закона от 29.12.2012 № 273-ФЗ «Об образовании в Российской Федерации» (с учетом всех актуальных редакций с последней правкой от </w:t>
      </w:r>
      <w:r w:rsidR="00D73CD1">
        <w:rPr>
          <w:rFonts w:eastAsia="Times New Roman" w:cs="Times New Roman"/>
          <w:sz w:val="24"/>
          <w:szCs w:val="24"/>
          <w:lang w:eastAsia="ru-RU"/>
        </w:rPr>
        <w:t>23.05.2025</w:t>
      </w:r>
      <w:r w:rsidRPr="005B5FE9">
        <w:rPr>
          <w:rFonts w:eastAsia="Times New Roman" w:cs="Times New Roman"/>
          <w:sz w:val="24"/>
          <w:szCs w:val="24"/>
          <w:lang w:eastAsia="ru-RU"/>
        </w:rPr>
        <w:t xml:space="preserve"> г.);</w:t>
      </w:r>
    </w:p>
    <w:p w:rsidR="00D464C7" w:rsidRPr="005B5FE9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5FE9">
        <w:rPr>
          <w:rFonts w:eastAsia="Times New Roman" w:cs="Times New Roman"/>
          <w:sz w:val="24"/>
          <w:szCs w:val="24"/>
          <w:lang w:eastAsia="ru-RU"/>
        </w:rPr>
        <w:t>Федерального Закона</w:t>
      </w:r>
      <w:r w:rsidRPr="005B5FE9">
        <w:rPr>
          <w:rFonts w:ascii="Verdana" w:hAnsi="Verdana"/>
          <w:color w:val="5E5E5E"/>
          <w:sz w:val="21"/>
          <w:szCs w:val="21"/>
          <w:shd w:val="clear" w:color="auto" w:fill="FFFFFF"/>
        </w:rPr>
        <w:t xml:space="preserve"> </w:t>
      </w:r>
      <w:r w:rsidRPr="005B5FE9">
        <w:rPr>
          <w:rFonts w:eastAsia="Times New Roman" w:cs="Times New Roman"/>
          <w:sz w:val="24"/>
          <w:szCs w:val="24"/>
          <w:lang w:eastAsia="ru-RU"/>
        </w:rPr>
        <w:t>от 19 декабря 2023 г. № 618-ФЗ "О внесении изменений в Федеральный закон "Об образовании в Российской Федерации";</w:t>
      </w:r>
    </w:p>
    <w:p w:rsidR="00D464C7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06AD">
        <w:rPr>
          <w:rFonts w:eastAsia="Times New Roman" w:cs="Times New Roman"/>
          <w:sz w:val="24"/>
          <w:szCs w:val="24"/>
          <w:lang w:eastAsia="ru-RU"/>
        </w:rPr>
        <w:t>Федерального Закона</w:t>
      </w:r>
      <w:r w:rsidRPr="005B5FE9"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sz w:val="24"/>
          <w:szCs w:val="24"/>
          <w:lang w:eastAsia="ru-RU"/>
        </w:rPr>
        <w:t>от 24.09.2022 г № 371-ФЗ </w:t>
      </w:r>
      <w:r w:rsidRPr="007619D7">
        <w:rPr>
          <w:rFonts w:eastAsia="Times New Roman" w:cs="Times New Roman"/>
          <w:sz w:val="24"/>
          <w:szCs w:val="24"/>
          <w:lang w:eastAsia="ru-RU"/>
        </w:rPr>
        <w:t>«О внесении изменений в ФЗ «Об образовании в РФ» и статью 1 ФЗ «Об обязательных требованиях в РФ»</w:t>
      </w:r>
      <w:r w:rsidR="00EA288C">
        <w:rPr>
          <w:rFonts w:eastAsia="Times New Roman" w:cs="Times New Roman"/>
          <w:sz w:val="24"/>
          <w:szCs w:val="24"/>
          <w:lang w:eastAsia="ru-RU"/>
        </w:rPr>
        <w:t>;</w:t>
      </w:r>
    </w:p>
    <w:p w:rsidR="003817B2" w:rsidRDefault="00D464C7" w:rsidP="003817B2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5FE9">
        <w:rPr>
          <w:rFonts w:eastAsia="Times New Roman" w:cs="Times New Roman"/>
          <w:sz w:val="24"/>
          <w:szCs w:val="24"/>
          <w:lang w:eastAsia="ru-RU"/>
        </w:rPr>
        <w:t>Федерального закона РФ от 24.04.1998 года № 124-ФЗ «Об основных гарантиях прав ребёнка в Российской Федерации» (в редакции от 14.07.2022</w:t>
      </w:r>
      <w:r w:rsidR="000A3008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5B5FE9">
        <w:rPr>
          <w:rFonts w:eastAsia="Times New Roman" w:cs="Times New Roman"/>
          <w:sz w:val="24"/>
          <w:szCs w:val="24"/>
          <w:lang w:eastAsia="ru-RU"/>
        </w:rPr>
        <w:t>г.);</w:t>
      </w:r>
      <w:r w:rsidR="003817B2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3817B2" w:rsidRPr="003817B2" w:rsidRDefault="003817B2" w:rsidP="003817B2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3817B2">
        <w:rPr>
          <w:rFonts w:eastAsia="Times New Roman" w:cs="Times New Roman"/>
          <w:sz w:val="24"/>
          <w:szCs w:val="24"/>
          <w:lang w:eastAsia="ru-RU"/>
        </w:rPr>
        <w:t>Указ</w:t>
      </w:r>
      <w:r w:rsidR="000A3008">
        <w:rPr>
          <w:rFonts w:eastAsia="Times New Roman" w:cs="Times New Roman"/>
          <w:sz w:val="24"/>
          <w:szCs w:val="24"/>
          <w:lang w:eastAsia="ru-RU"/>
        </w:rPr>
        <w:t>а</w:t>
      </w:r>
      <w:r w:rsidRPr="003817B2">
        <w:rPr>
          <w:rFonts w:eastAsia="Times New Roman" w:cs="Times New Roman"/>
          <w:sz w:val="24"/>
          <w:szCs w:val="24"/>
          <w:lang w:eastAsia="ru-RU"/>
        </w:rPr>
        <w:t xml:space="preserve"> Президента Российской Федерации от 7 мая 2024 г. № 309 “О национальных целях развития Российской Федерации на период до 2030 года и на перспективу до 2036 года”;</w:t>
      </w:r>
    </w:p>
    <w:p w:rsidR="00375067" w:rsidRPr="00EA288C" w:rsidRDefault="00375067" w:rsidP="0037506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A288C">
        <w:rPr>
          <w:rFonts w:eastAsia="Times New Roman" w:cs="Times New Roman"/>
          <w:sz w:val="24"/>
          <w:szCs w:val="24"/>
          <w:lang w:eastAsia="ru-RU"/>
        </w:rPr>
        <w:t>Приказа Министерства просвещения Российской Федерации от 19.02.2024 № 110</w:t>
      </w:r>
    </w:p>
    <w:p w:rsidR="00375067" w:rsidRPr="00EA288C" w:rsidRDefault="00375067" w:rsidP="00375067">
      <w:pPr>
        <w:tabs>
          <w:tab w:val="left" w:pos="0"/>
        </w:tabs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A288C">
        <w:rPr>
          <w:rFonts w:eastAsia="Times New Roman" w:cs="Times New Roman"/>
          <w:sz w:val="24"/>
          <w:szCs w:val="24"/>
          <w:lang w:eastAsia="ru-RU"/>
        </w:rPr>
        <w:t>"О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образования";</w:t>
      </w:r>
    </w:p>
    <w:p w:rsidR="00375067" w:rsidRPr="00EA288C" w:rsidRDefault="00375067" w:rsidP="0037506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A288C">
        <w:rPr>
          <w:rFonts w:eastAsia="Times New Roman" w:cs="Times New Roman"/>
          <w:sz w:val="24"/>
          <w:szCs w:val="24"/>
          <w:lang w:eastAsia="ru-RU"/>
        </w:rPr>
        <w:t>Приказа Министерства просвещения Российской Федерации от 09.10.2024 № 704</w:t>
      </w:r>
    </w:p>
    <w:p w:rsidR="00375067" w:rsidRPr="007619D7" w:rsidRDefault="00375067" w:rsidP="00375067">
      <w:pPr>
        <w:tabs>
          <w:tab w:val="left" w:pos="0"/>
        </w:tabs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A288C">
        <w:rPr>
          <w:rFonts w:eastAsia="Times New Roman" w:cs="Times New Roman"/>
          <w:sz w:val="24"/>
          <w:szCs w:val="24"/>
          <w:lang w:eastAsia="ru-RU"/>
        </w:rPr>
        <w:t>"О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образования";</w:t>
      </w:r>
    </w:p>
    <w:p w:rsidR="00D464C7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B5FE9">
        <w:rPr>
          <w:rFonts w:eastAsia="Times New Roman" w:cs="Times New Roman"/>
          <w:sz w:val="24"/>
          <w:szCs w:val="24"/>
          <w:lang w:eastAsia="ru-RU"/>
        </w:rPr>
        <w:t xml:space="preserve"> Приказа</w:t>
      </w:r>
      <w:r w:rsidRPr="007619D7">
        <w:rPr>
          <w:rFonts w:eastAsia="Times New Roman" w:cs="Times New Roman"/>
          <w:bCs/>
          <w:sz w:val="24"/>
          <w:szCs w:val="24"/>
        </w:rPr>
        <w:t xml:space="preserve"> Минпросвещения России от 21.02.2024 №119</w:t>
      </w:r>
      <w:r>
        <w:rPr>
          <w:rFonts w:eastAsia="Times New Roman" w:cs="Times New Roman"/>
          <w:bCs/>
          <w:sz w:val="24"/>
          <w:szCs w:val="24"/>
        </w:rPr>
        <w:t xml:space="preserve"> </w:t>
      </w:r>
      <w:r w:rsidRPr="007619D7">
        <w:rPr>
          <w:rFonts w:eastAsia="Times New Roman" w:cs="Times New Roman"/>
          <w:bCs/>
          <w:sz w:val="24"/>
          <w:szCs w:val="24"/>
        </w:rPr>
        <w:t>"О внесении изменений в приложения №1 и №2 к приказу Министерства просвещения Российской Федерации от 21 сентября 2022 г. N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</w:t>
      </w:r>
      <w:r w:rsidR="00257201">
        <w:rPr>
          <w:rFonts w:eastAsia="Times New Roman" w:cs="Times New Roman"/>
          <w:bCs/>
          <w:sz w:val="24"/>
          <w:szCs w:val="24"/>
        </w:rPr>
        <w:t xml:space="preserve"> </w:t>
      </w:r>
      <w:r w:rsidRPr="007619D7">
        <w:rPr>
          <w:rFonts w:eastAsia="Times New Roman" w:cs="Times New Roman"/>
          <w:bCs/>
          <w:sz w:val="24"/>
          <w:szCs w:val="24"/>
        </w:rPr>
        <w:t>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</w:t>
      </w:r>
      <w:r>
        <w:rPr>
          <w:rFonts w:eastAsia="Times New Roman" w:cs="Times New Roman"/>
          <w:bCs/>
          <w:sz w:val="24"/>
          <w:szCs w:val="24"/>
        </w:rPr>
        <w:t>;</w:t>
      </w:r>
    </w:p>
    <w:p w:rsidR="00D0631F" w:rsidRPr="00A248EE" w:rsidRDefault="00D0631F" w:rsidP="00D0631F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B5FE9">
        <w:rPr>
          <w:rFonts w:eastAsia="Times New Roman" w:cs="Times New Roman"/>
          <w:sz w:val="24"/>
          <w:szCs w:val="24"/>
          <w:lang w:eastAsia="ru-RU"/>
        </w:rPr>
        <w:t>Приказа Министерства просвещения Российско</w:t>
      </w:r>
      <w:r>
        <w:rPr>
          <w:rFonts w:eastAsia="Times New Roman" w:cs="Times New Roman"/>
          <w:sz w:val="24"/>
          <w:szCs w:val="24"/>
          <w:lang w:eastAsia="ru-RU"/>
        </w:rPr>
        <w:t xml:space="preserve">й Федерации от 16.11.2022 №992 </w:t>
      </w:r>
      <w:r w:rsidRPr="005B5FE9">
        <w:rPr>
          <w:rFonts w:eastAsia="Times New Roman" w:cs="Times New Roman"/>
          <w:sz w:val="24"/>
          <w:szCs w:val="24"/>
          <w:lang w:eastAsia="ru-RU"/>
        </w:rPr>
        <w:t>"Об утвержде</w:t>
      </w:r>
      <w:r>
        <w:rPr>
          <w:rFonts w:eastAsia="Times New Roman" w:cs="Times New Roman"/>
          <w:sz w:val="24"/>
          <w:szCs w:val="24"/>
          <w:lang w:eastAsia="ru-RU"/>
        </w:rPr>
        <w:t xml:space="preserve">нии федеральной образовательной </w:t>
      </w:r>
      <w:r w:rsidRPr="00A248EE">
        <w:rPr>
          <w:rFonts w:eastAsia="Times New Roman" w:cs="Times New Roman"/>
          <w:sz w:val="24"/>
          <w:szCs w:val="24"/>
          <w:lang w:eastAsia="ru-RU"/>
        </w:rPr>
        <w:t>программы</w:t>
      </w:r>
      <w:r>
        <w:rPr>
          <w:rFonts w:eastAsia="Times New Roman" w:cs="Times New Roman"/>
          <w:sz w:val="24"/>
          <w:szCs w:val="24"/>
          <w:lang w:eastAsia="ru-RU"/>
        </w:rPr>
        <w:t> начального общего образования";</w:t>
      </w:r>
    </w:p>
    <w:p w:rsidR="00D464C7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B5FE9">
        <w:rPr>
          <w:rFonts w:eastAsia="Times New Roman" w:cs="Times New Roman"/>
          <w:bCs/>
          <w:sz w:val="24"/>
          <w:szCs w:val="24"/>
        </w:rPr>
        <w:t xml:space="preserve">Приказа Министерства просвещения Российской Федерации № 31 от 22.01.2024 </w:t>
      </w:r>
      <w:r w:rsidR="00165DBB">
        <w:rPr>
          <w:rFonts w:eastAsia="Times New Roman" w:cs="Times New Roman"/>
          <w:bCs/>
          <w:sz w:val="24"/>
          <w:szCs w:val="24"/>
        </w:rPr>
        <w:t>«</w:t>
      </w:r>
      <w:r w:rsidRPr="005B5FE9">
        <w:rPr>
          <w:rFonts w:eastAsia="Times New Roman" w:cs="Times New Roman"/>
          <w:bCs/>
          <w:sz w:val="24"/>
          <w:szCs w:val="24"/>
        </w:rPr>
        <w:t>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</w:t>
      </w:r>
      <w:r w:rsidR="00165DBB">
        <w:rPr>
          <w:rFonts w:eastAsia="Times New Roman" w:cs="Times New Roman"/>
          <w:bCs/>
          <w:sz w:val="24"/>
          <w:szCs w:val="24"/>
        </w:rPr>
        <w:t>»;</w:t>
      </w:r>
    </w:p>
    <w:p w:rsidR="00D464C7" w:rsidRPr="005B5FE9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B5FE9">
        <w:rPr>
          <w:rFonts w:eastAsia="Times New Roman" w:cs="Times New Roman"/>
          <w:bCs/>
          <w:sz w:val="24"/>
          <w:szCs w:val="24"/>
        </w:rPr>
        <w:t>Приказа Министерства просвещения Российской Федерации от 31.05.2021 № 286 "Об</w:t>
      </w:r>
      <w:r w:rsidRPr="005B5FE9">
        <w:rPr>
          <w:rFonts w:eastAsia="Times New Roman" w:cs="Times New Roman"/>
          <w:color w:val="000000"/>
          <w:sz w:val="24"/>
          <w:szCs w:val="24"/>
          <w:shd w:val="clear" w:color="auto" w:fill="FFFFFF"/>
        </w:rPr>
        <w:t xml:space="preserve"> утверждении федерального государственного образовательного стандарта начального общего образования"</w:t>
      </w:r>
      <w:r w:rsidRPr="005B5FE9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;</w:t>
      </w:r>
    </w:p>
    <w:p w:rsidR="00D464C7" w:rsidRPr="005B5FE9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B5FE9">
        <w:rPr>
          <w:rFonts w:eastAsia="Times New Roman" w:cs="Times New Roman"/>
          <w:color w:val="000000"/>
          <w:sz w:val="24"/>
          <w:szCs w:val="24"/>
          <w:shd w:val="clear" w:color="auto" w:fill="FFFFFF"/>
        </w:rPr>
        <w:lastRenderedPageBreak/>
        <w:t>Приказа Министерства просвещения Российской Федерации от 18.07.2022 № 569 "О внесении изменений в ФГОС НОО, утвержденного Приказом Министерством просвещения РФ от 31.05.2021г за № 286</w:t>
      </w:r>
      <w:r w:rsidRPr="005B5FE9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;</w:t>
      </w:r>
    </w:p>
    <w:p w:rsidR="00D464C7" w:rsidRPr="00183C20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B5FE9">
        <w:rPr>
          <w:rFonts w:eastAsia="Times New Roman" w:cs="Times New Roman"/>
          <w:color w:val="000000"/>
          <w:sz w:val="24"/>
          <w:szCs w:val="24"/>
          <w:shd w:val="clear" w:color="auto" w:fill="FFFFFF"/>
        </w:rPr>
        <w:t>Приказ</w:t>
      </w:r>
      <w:r w:rsidR="000A3008">
        <w:rPr>
          <w:rFonts w:eastAsia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5B5FE9">
        <w:rPr>
          <w:rFonts w:eastAsia="Times New Roman" w:cs="Times New Roman"/>
          <w:color w:val="000000"/>
          <w:sz w:val="24"/>
          <w:szCs w:val="24"/>
          <w:shd w:val="clear" w:color="auto" w:fill="FFFFFF"/>
        </w:rPr>
        <w:t xml:space="preserve"> Министерства просвещения Российской Федерации от 18.05.2023 № 372 "Об утверждении федеральной образовательной программы нач</w:t>
      </w:r>
      <w:r w:rsidR="000A3008">
        <w:rPr>
          <w:rFonts w:eastAsia="Times New Roman" w:cs="Times New Roman"/>
          <w:color w:val="000000"/>
          <w:sz w:val="24"/>
          <w:szCs w:val="24"/>
          <w:shd w:val="clear" w:color="auto" w:fill="FFFFFF"/>
        </w:rPr>
        <w:t>ального общего образования"</w:t>
      </w:r>
      <w:r w:rsidR="00165DBB">
        <w:rPr>
          <w:rFonts w:eastAsia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183C20" w:rsidRPr="00183C20" w:rsidRDefault="00183C20" w:rsidP="00183C20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183C20">
        <w:rPr>
          <w:rFonts w:eastAsia="Times New Roman" w:cs="Times New Roman"/>
          <w:bCs/>
          <w:sz w:val="24"/>
          <w:szCs w:val="24"/>
        </w:rPr>
        <w:t>Приказ</w:t>
      </w:r>
      <w:r>
        <w:rPr>
          <w:rFonts w:eastAsia="Times New Roman" w:cs="Times New Roman"/>
          <w:bCs/>
          <w:sz w:val="24"/>
          <w:szCs w:val="24"/>
        </w:rPr>
        <w:t>а</w:t>
      </w:r>
      <w:r w:rsidRPr="00183C20">
        <w:rPr>
          <w:rFonts w:eastAsia="Times New Roman" w:cs="Times New Roman"/>
          <w:bCs/>
          <w:sz w:val="24"/>
          <w:szCs w:val="24"/>
        </w:rPr>
        <w:t xml:space="preserve"> Министерс</w:t>
      </w:r>
      <w:r>
        <w:rPr>
          <w:rFonts w:eastAsia="Times New Roman" w:cs="Times New Roman"/>
          <w:bCs/>
          <w:sz w:val="24"/>
          <w:szCs w:val="24"/>
        </w:rPr>
        <w:t>тва просвещения РФ от 24.11.</w:t>
      </w:r>
      <w:r w:rsidRPr="00183C20">
        <w:rPr>
          <w:rFonts w:eastAsia="Times New Roman" w:cs="Times New Roman"/>
          <w:bCs/>
          <w:sz w:val="24"/>
          <w:szCs w:val="24"/>
        </w:rPr>
        <w:t>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B5FE9">
        <w:rPr>
          <w:rFonts w:eastAsia="Times New Roman" w:cs="Times New Roman"/>
          <w:sz w:val="24"/>
          <w:szCs w:val="24"/>
        </w:rPr>
        <w:t xml:space="preserve">Письма </w:t>
      </w:r>
      <w:r w:rsidRPr="005B5FE9">
        <w:rPr>
          <w:rFonts w:cs="Times New Roman"/>
          <w:sz w:val="24"/>
          <w:szCs w:val="24"/>
        </w:rPr>
        <w:t>Министерства просвещения РФ от 15 февраля 2022 г. № АЗ 113/03 «О направлении методических рекомендаций»;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cs="Times New Roman"/>
          <w:sz w:val="24"/>
          <w:szCs w:val="24"/>
        </w:rPr>
        <w:t>Письма Министерства просвещения РФ от 22 апреля 2022 г. № 01-09/225 «О проведении мониторинга готовности и реализации обновленных ФГОС НОО, ООО в общеобразовательных организациях субъектов РФ в 2022 году»;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Приказа Министерства образования и науки Российской Федерации от 09.03.2004 года № 1312 «Об утверждении федерального базисного учебного плана и примерных учебных планов для общеобразовательных учреждений Ро</w:t>
      </w:r>
      <w:r w:rsidR="00165DBB">
        <w:rPr>
          <w:rFonts w:eastAsia="Times New Roman" w:cs="Times New Roman"/>
          <w:sz w:val="24"/>
          <w:szCs w:val="24"/>
        </w:rPr>
        <w:t>ссийской Федерации, реализующих</w:t>
      </w:r>
      <w:r>
        <w:rPr>
          <w:rFonts w:eastAsia="Times New Roman" w:cs="Times New Roman"/>
          <w:sz w:val="24"/>
          <w:szCs w:val="24"/>
        </w:rPr>
        <w:t xml:space="preserve"> </w:t>
      </w:r>
      <w:r w:rsidRPr="005F42D6">
        <w:rPr>
          <w:rFonts w:eastAsia="Times New Roman" w:cs="Times New Roman"/>
          <w:sz w:val="24"/>
          <w:szCs w:val="24"/>
        </w:rPr>
        <w:t>программы общего образования» в ред. от 01.02.2012 года № 74;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Приказа Министерства образования и науки Российской Федерации от 28.08.2020 года № 442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Приказа Министерства образования и науки Российской Федерации, Министерства здравоохранения РФ, Госкомитета РФ по физической культуре и спорту, РАН от 16.07.2002 года № 2715/227/166/19 «О совершенствовании процесса физического воспитания в образовательных учреждениях РФ (об обязательных уроках по образовательной области «Физическая культура» в объёме не менее 3-х часов в неделю на всех ступенях общего образования»;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>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утвержденного приказом Министерства просвещения Российской Федерации № 115 от 22.03.2021;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 xml:space="preserve"> Приказа Министерства просвещения Российской Федерации от 23.12.2020 № 766 «О внесении изменений в 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утвержденный приказом Министерства просвещения Российской Федерации от 20 мая 2020 г. № 254»;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>Приказа Министерства просвещения Российской Федерации от 12.11.2021 № 819 «Об утверждении Порядка формирования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 xml:space="preserve">Приказа Министерства просвещения РФ от 20.05.2020 года № 254 «О федеральном перечне учебников, рекомендуемых к использованию при реализации имеющих </w:t>
      </w:r>
      <w:r w:rsidRPr="005F42D6">
        <w:rPr>
          <w:rFonts w:eastAsia="Times New Roman" w:cs="Times New Roman"/>
          <w:sz w:val="24"/>
          <w:szCs w:val="24"/>
        </w:rPr>
        <w:lastRenderedPageBreak/>
        <w:t>государственную аккредитацию образовательных программ начального общего, основного общего, среднего общего образования»;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>Перечня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образования и науки Российской Федерации от 09.06.2016 № 699;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>Письма Министерства просвещения Российской Федерации от 27.03.2023 № 03-1539 "Об использовании учебников"</w:t>
      </w:r>
    </w:p>
    <w:p w:rsidR="00D464C7" w:rsidRPr="005F42D6" w:rsidRDefault="006517E1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ru-RU"/>
        </w:rPr>
        <w:t>Письма</w:t>
      </w:r>
      <w:r w:rsidR="00D464C7" w:rsidRPr="005F42D6">
        <w:rPr>
          <w:rFonts w:eastAsia="Times New Roman" w:cs="Times New Roman"/>
          <w:sz w:val="24"/>
          <w:szCs w:val="24"/>
          <w:lang w:eastAsia="ru-RU"/>
        </w:rPr>
        <w:t xml:space="preserve"> Министерства просвещения от 21.09.2022 № 858 «Об утверждении федерального перечня учебников»</w:t>
      </w:r>
    </w:p>
    <w:p w:rsidR="00D464C7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bCs/>
          <w:sz w:val="24"/>
          <w:szCs w:val="24"/>
        </w:rPr>
        <w:t>Приказа Министерства просвещения РФ от 17.03. 2020 года № 103 «Об утверждении временного порядка сопровождения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технологий»;</w:t>
      </w:r>
    </w:p>
    <w:p w:rsidR="006517E1" w:rsidRPr="002C0048" w:rsidRDefault="006517E1" w:rsidP="006517E1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bCs/>
          <w:sz w:val="24"/>
          <w:szCs w:val="24"/>
        </w:rPr>
        <w:t>Распоряжения</w:t>
      </w:r>
      <w:r w:rsidRPr="002C0048">
        <w:rPr>
          <w:rFonts w:eastAsia="Times New Roman" w:cs="Times New Roman"/>
          <w:bCs/>
          <w:sz w:val="24"/>
          <w:szCs w:val="24"/>
        </w:rPr>
        <w:t xml:space="preserve"> Правительства Российской Федерации от 24.10.2023 № 2958-р «Об утверждении Стратегии повышения финансовой грамотности и формирования финансовой культуры до 2030 года»</w:t>
      </w:r>
      <w:r w:rsidRPr="002C0048">
        <w:rPr>
          <w:rFonts w:eastAsia="Times New Roman" w:cs="Times New Roman"/>
          <w:sz w:val="24"/>
          <w:szCs w:val="24"/>
        </w:rPr>
        <w:t>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Постановления Правительства РФ от 11.06.2014 года № 540 «Об утверждении Положения о Всероссийском физкультурно-спортивном комплексе «Готов к труду и обороне (ГТО) в ред. от 29.11.2018года;</w:t>
      </w:r>
    </w:p>
    <w:p w:rsidR="00CB0924" w:rsidRPr="00CB0924" w:rsidRDefault="00D464C7" w:rsidP="00CB0924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Письма Министерства просвещения от 20.12.2018 года № 03-510 «Рекомендации по применению норм законодательства в части обеспечения возможности получения образования на родных языках из числа языков народов Российской Федерации, изучения государственных языков республик Российской Федерации, родных языков из числа языков народов Российской Федерации, в том числе русского как родного»;</w:t>
      </w:r>
      <w:r w:rsidR="00CB0924" w:rsidRPr="00CB0924">
        <w:rPr>
          <w:rFonts w:eastAsia="Times New Roman" w:cs="Times New Roman"/>
          <w:sz w:val="24"/>
          <w:szCs w:val="24"/>
        </w:rPr>
        <w:t xml:space="preserve"> </w:t>
      </w:r>
    </w:p>
    <w:p w:rsidR="00CB0924" w:rsidRPr="005F42D6" w:rsidRDefault="00CB0924" w:rsidP="00CB0924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 xml:space="preserve">Письма Министерства образования и науки России </w:t>
      </w:r>
      <w:r w:rsidRPr="005F42D6">
        <w:rPr>
          <w:rFonts w:eastAsia="Times New Roman" w:cs="Times New Roman"/>
          <w:sz w:val="24"/>
          <w:szCs w:val="24"/>
          <w:lang w:eastAsia="ar-SA"/>
        </w:rPr>
        <w:t>от 13.11.2015 года № 07-3735«О направлении методических рекомендаций» (о распространении практик по образованию детей с ОВЗ)»;</w:t>
      </w:r>
    </w:p>
    <w:p w:rsidR="00D464C7" w:rsidRPr="00CB0924" w:rsidRDefault="00CB0924" w:rsidP="00CB0924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Письма Министерства образования и науки России</w:t>
      </w:r>
      <w:r w:rsidRPr="005F42D6">
        <w:rPr>
          <w:rFonts w:eastAsia="Times New Roman" w:cs="Times New Roman"/>
          <w:sz w:val="24"/>
          <w:szCs w:val="24"/>
          <w:lang w:eastAsia="ar-SA"/>
        </w:rPr>
        <w:t xml:space="preserve"> от 11.03.2016 года № ВК-452/07 «О введении ФГОС ОВЗ»;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Письма Министерства образования и науки России от 14.12.2015 года № 09-3564 «О внеурочной деятельности и реализации дополнительных общеобразовательных программ»;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Письма Министерства образования и науки России от 25.05.2015 года № 08-761 «Об изучении предметных областей: «Основы религиозных культур и светской этики» и «Основы духовно-нравственной культуры народов России»;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Письма Департамента государственной политики в образовании Министерства образования и науки Российской Федерации от 04.03.2010 года N 03-413 «О методических рекомендациях по реализации элективных курсов»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 xml:space="preserve"> Письма Минпросвещения РФ от 03.03.2023 №03-327 «О направлении информации»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 xml:space="preserve"> Письма Минпросвещения РФ от 22.05.2023 №03-870 «О направлении информации» (дополнение к письму от 03.03.2023)</w:t>
      </w:r>
    </w:p>
    <w:p w:rsidR="00D464C7" w:rsidRPr="005F42D6" w:rsidRDefault="00B302B8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hyperlink r:id="rId8" w:tgtFrame="_blank" w:history="1">
        <w:r w:rsidR="00D464C7" w:rsidRPr="005F42D6">
          <w:rPr>
            <w:rFonts w:eastAsia="Times New Roman" w:cs="Times New Roman"/>
            <w:sz w:val="24"/>
            <w:szCs w:val="24"/>
          </w:rPr>
          <w:t>Письм</w:t>
        </w:r>
        <w:r w:rsidR="006517E1">
          <w:rPr>
            <w:rFonts w:eastAsia="Times New Roman" w:cs="Times New Roman"/>
            <w:sz w:val="24"/>
            <w:szCs w:val="24"/>
          </w:rPr>
          <w:t>а</w:t>
        </w:r>
      </w:hyperlink>
      <w:r w:rsidR="00D464C7" w:rsidRPr="005F42D6">
        <w:rPr>
          <w:rFonts w:eastAsia="Times New Roman" w:cs="Times New Roman"/>
          <w:sz w:val="24"/>
          <w:szCs w:val="24"/>
        </w:rPr>
        <w:t> Минпросвещения РФ от 16.01.2023 №03-68 «О направлении информации» (О введении ФООП)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>Санитарных правил 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государственного санитарного врача Российской Федерации от 28.09.2020 № 28 (далее – СП 2.4.3648-20);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>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государственного санитарного врача Российской Федерации от 28.01.2021 № 2 (далее – СанПиН 1.2.3685-21);</w:t>
      </w:r>
    </w:p>
    <w:p w:rsidR="00D464C7" w:rsidRPr="004C06AD" w:rsidRDefault="00D464C7" w:rsidP="00D464C7">
      <w:pPr>
        <w:widowControl w:val="0"/>
        <w:shd w:val="clear" w:color="auto" w:fill="FFFFFF"/>
        <w:tabs>
          <w:tab w:val="left" w:pos="0"/>
          <w:tab w:val="left" w:pos="142"/>
        </w:tabs>
        <w:spacing w:after="0" w:line="276" w:lineRule="auto"/>
        <w:jc w:val="both"/>
        <w:rPr>
          <w:rFonts w:eastAsia="Times New Roman" w:cs="Times New Roman"/>
          <w:sz w:val="24"/>
          <w:szCs w:val="24"/>
        </w:rPr>
      </w:pPr>
    </w:p>
    <w:p w:rsidR="00D464C7" w:rsidRPr="005F42D6" w:rsidRDefault="00D464C7" w:rsidP="00D464C7">
      <w:pPr>
        <w:pStyle w:val="a3"/>
        <w:numPr>
          <w:ilvl w:val="1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i/>
          <w:sz w:val="24"/>
          <w:szCs w:val="24"/>
          <w:u w:val="single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5F42D6">
        <w:rPr>
          <w:rFonts w:eastAsia="Times New Roman" w:cs="Times New Roman"/>
          <w:i/>
          <w:sz w:val="24"/>
          <w:szCs w:val="24"/>
          <w:u w:val="single"/>
          <w:lang w:eastAsia="ru-RU"/>
        </w:rPr>
        <w:t>Учебный план сформирован в соответствии с требованиями законодательных актов Тюменского региона:</w:t>
      </w:r>
    </w:p>
    <w:p w:rsidR="00D464C7" w:rsidRDefault="00D464C7" w:rsidP="00D464C7">
      <w:pPr>
        <w:pStyle w:val="a3"/>
        <w:widowControl w:val="0"/>
        <w:numPr>
          <w:ilvl w:val="2"/>
          <w:numId w:val="2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Распоряжения Правительства Тюменской области «О мерах по дальнейшему развитию в Тюменской области системы выявления и поддержки талантливых детей» от 22.10.2012 года № 2162–</w:t>
      </w:r>
      <w:proofErr w:type="spellStart"/>
      <w:r w:rsidRPr="005F42D6">
        <w:rPr>
          <w:rFonts w:eastAsia="Times New Roman" w:cs="Times New Roman"/>
          <w:sz w:val="24"/>
          <w:szCs w:val="24"/>
        </w:rPr>
        <w:t>рп</w:t>
      </w:r>
      <w:proofErr w:type="spellEnd"/>
      <w:r w:rsidRPr="005F42D6">
        <w:rPr>
          <w:rFonts w:eastAsia="Times New Roman" w:cs="Times New Roman"/>
          <w:sz w:val="24"/>
          <w:szCs w:val="24"/>
        </w:rPr>
        <w:t xml:space="preserve"> (№ 575 от 31.05.2017 года);</w:t>
      </w:r>
    </w:p>
    <w:p w:rsidR="00D464C7" w:rsidRDefault="00D464C7" w:rsidP="00D464C7">
      <w:pPr>
        <w:pStyle w:val="a3"/>
        <w:widowControl w:val="0"/>
        <w:numPr>
          <w:ilvl w:val="2"/>
          <w:numId w:val="2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Постановления Правительства Тюменской области от 16.10. 2013 года № 439-п «Об утверждении положения о мерах социальной поддержки при организации получения образования обучающимися с ограниченными возможностями здоровья, а также организации обучения по основным общеобразовательным программам на дому или в медицинских организациях (в ред. Постановлений Правительства Тюменской области от 27.10.20216 года № 442-п, от 21.11.2016 года № 495-п);</w:t>
      </w:r>
    </w:p>
    <w:p w:rsidR="00D464C7" w:rsidRDefault="00D464C7" w:rsidP="00D464C7">
      <w:pPr>
        <w:pStyle w:val="a3"/>
        <w:widowControl w:val="0"/>
        <w:numPr>
          <w:ilvl w:val="2"/>
          <w:numId w:val="2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Приказа Департамента образования и науки Тюменской области за № 726 – 1/ОД «Об утверждении плана мероприятий по введению федеральных государственных образовательных стандартов» от 08.10.2021года;</w:t>
      </w:r>
    </w:p>
    <w:p w:rsidR="00D464C7" w:rsidRDefault="00D464C7" w:rsidP="00D464C7">
      <w:pPr>
        <w:pStyle w:val="a3"/>
        <w:widowControl w:val="0"/>
        <w:numPr>
          <w:ilvl w:val="2"/>
          <w:numId w:val="2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Распоряжение Правительства Тюменской области от 17 ноября 2022 г. за № 1200-рп «Об утверждении региональной программы научно-технологического развития Тюменской области до 2030 года»;</w:t>
      </w:r>
    </w:p>
    <w:p w:rsidR="00D464C7" w:rsidRPr="005F42D6" w:rsidRDefault="00D464C7" w:rsidP="00D464C7">
      <w:pPr>
        <w:pStyle w:val="a3"/>
        <w:numPr>
          <w:ilvl w:val="1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i/>
          <w:sz w:val="24"/>
          <w:szCs w:val="24"/>
          <w:u w:val="single"/>
          <w:lang w:eastAsia="ru-RU"/>
        </w:rPr>
      </w:pPr>
      <w:r w:rsidRPr="005F42D6">
        <w:rPr>
          <w:rFonts w:eastAsia="Times New Roman" w:cs="Times New Roman"/>
          <w:i/>
          <w:sz w:val="24"/>
          <w:szCs w:val="24"/>
          <w:u w:val="single"/>
          <w:lang w:eastAsia="ru-RU"/>
        </w:rPr>
        <w:t>Учебный план сформирован в соответствии с требованиями внутренних законодательных актов общеобразовательного учреждения:</w:t>
      </w:r>
    </w:p>
    <w:p w:rsidR="00D464C7" w:rsidRPr="005F42D6" w:rsidRDefault="00BE56BD" w:rsidP="00D464C7">
      <w:pPr>
        <w:pStyle w:val="a3"/>
        <w:numPr>
          <w:ilvl w:val="2"/>
          <w:numId w:val="2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BE56BD">
        <w:rPr>
          <w:rFonts w:eastAsia="Times New Roman" w:cs="Times New Roman"/>
          <w:sz w:val="24"/>
          <w:szCs w:val="24"/>
          <w:lang w:eastAsia="ru-RU"/>
        </w:rPr>
        <w:t>Устава Муниципального автономного общеобразовательного учреждения Черемшанской средней общеобразовательной школы Ишимского муниципального района, утвержденного приказом отдела образования Ишим</w:t>
      </w:r>
      <w:r>
        <w:rPr>
          <w:rFonts w:eastAsia="Times New Roman" w:cs="Times New Roman"/>
          <w:sz w:val="24"/>
          <w:szCs w:val="24"/>
          <w:lang w:eastAsia="ru-RU"/>
        </w:rPr>
        <w:t>с</w:t>
      </w:r>
      <w:r w:rsidRPr="00BE56BD">
        <w:rPr>
          <w:rFonts w:eastAsia="Times New Roman" w:cs="Times New Roman"/>
          <w:sz w:val="24"/>
          <w:szCs w:val="24"/>
          <w:lang w:eastAsia="ru-RU"/>
        </w:rPr>
        <w:t>кого муниципального района от №89 от 08.06. 2016г.</w:t>
      </w:r>
      <w:r>
        <w:rPr>
          <w:rFonts w:eastAsia="Times New Roman" w:cs="Times New Roman"/>
          <w:sz w:val="24"/>
          <w:szCs w:val="24"/>
          <w:lang w:eastAsia="ru-RU"/>
        </w:rPr>
        <w:t>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 xml:space="preserve">Основной образовательной программы начального общего, основного общего, среднего общего образования, принятой Педагогическим советом общеобразовательного учреждения протокол </w:t>
      </w:r>
      <w:r w:rsidR="00BC5197" w:rsidRPr="00BC5197">
        <w:rPr>
          <w:rFonts w:eastAsia="Times New Roman" w:cs="Times New Roman"/>
          <w:sz w:val="24"/>
          <w:szCs w:val="24"/>
          <w:lang w:eastAsia="ru-RU"/>
        </w:rPr>
        <w:t>№1 от «29» августа 2025</w:t>
      </w:r>
      <w:r w:rsidR="008A6D76" w:rsidRPr="00BC5197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4254B5" w:rsidRPr="00BC5197">
        <w:rPr>
          <w:rFonts w:eastAsia="Times New Roman" w:cs="Times New Roman"/>
          <w:sz w:val="24"/>
          <w:szCs w:val="24"/>
          <w:lang w:eastAsia="ru-RU"/>
        </w:rPr>
        <w:t xml:space="preserve">г., утвержденной приказом директора в новой редакции </w:t>
      </w:r>
      <w:r w:rsidR="00BC5197" w:rsidRPr="00BC5197">
        <w:rPr>
          <w:rFonts w:eastAsia="Times New Roman" w:cs="Times New Roman"/>
          <w:bCs/>
          <w:sz w:val="24"/>
          <w:szCs w:val="24"/>
          <w:lang w:eastAsia="ru-RU"/>
        </w:rPr>
        <w:t>№123, от 29.08.2025</w:t>
      </w:r>
      <w:r w:rsidR="008A6D76" w:rsidRPr="00BC5197">
        <w:rPr>
          <w:rFonts w:eastAsia="Times New Roman" w:cs="Times New Roman"/>
          <w:bCs/>
          <w:sz w:val="24"/>
          <w:szCs w:val="24"/>
          <w:lang w:eastAsia="ru-RU"/>
        </w:rPr>
        <w:t xml:space="preserve"> </w:t>
      </w:r>
      <w:r w:rsidR="004254B5" w:rsidRPr="00BC5197">
        <w:rPr>
          <w:rFonts w:eastAsia="Times New Roman" w:cs="Times New Roman"/>
          <w:bCs/>
          <w:sz w:val="24"/>
          <w:szCs w:val="24"/>
          <w:lang w:eastAsia="ru-RU"/>
        </w:rPr>
        <w:t>г;</w:t>
      </w:r>
    </w:p>
    <w:p w:rsidR="00D464C7" w:rsidRPr="004254B5" w:rsidRDefault="00D464C7" w:rsidP="00D464C7">
      <w:pPr>
        <w:pStyle w:val="a3"/>
        <w:numPr>
          <w:ilvl w:val="2"/>
          <w:numId w:val="2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 xml:space="preserve">Положения о формах, периодичности, порядке текущего контроля успеваемости и промежуточной аттестации обучающихся </w:t>
      </w:r>
      <w:r w:rsidRPr="004254B5">
        <w:rPr>
          <w:rFonts w:eastAsia="Times New Roman" w:cs="Times New Roman"/>
          <w:sz w:val="24"/>
          <w:szCs w:val="24"/>
          <w:lang w:eastAsia="ru-RU"/>
        </w:rPr>
        <w:t xml:space="preserve">МАОУ </w:t>
      </w:r>
      <w:r w:rsidR="004254B5" w:rsidRPr="004254B5">
        <w:rPr>
          <w:rFonts w:eastAsia="Times New Roman" w:cs="Times New Roman"/>
          <w:sz w:val="24"/>
          <w:szCs w:val="24"/>
          <w:lang w:eastAsia="ru-RU"/>
        </w:rPr>
        <w:t xml:space="preserve">Черемшанская </w:t>
      </w:r>
      <w:r w:rsidRPr="004254B5">
        <w:rPr>
          <w:rFonts w:eastAsia="Times New Roman" w:cs="Times New Roman"/>
          <w:sz w:val="24"/>
          <w:szCs w:val="24"/>
          <w:lang w:eastAsia="ru-RU"/>
        </w:rPr>
        <w:t>СОШ</w:t>
      </w:r>
      <w:r w:rsidRPr="005F42D6">
        <w:rPr>
          <w:rFonts w:eastAsia="Times New Roman" w:cs="Times New Roman"/>
          <w:sz w:val="24"/>
          <w:szCs w:val="24"/>
          <w:lang w:eastAsia="ru-RU"/>
        </w:rPr>
        <w:t xml:space="preserve">, принятого общим собранием работников школы, протокол </w:t>
      </w:r>
      <w:r w:rsidR="004254B5" w:rsidRPr="004254B5">
        <w:rPr>
          <w:rFonts w:eastAsia="Times New Roman" w:cs="Times New Roman"/>
          <w:sz w:val="24"/>
          <w:szCs w:val="24"/>
          <w:lang w:eastAsia="ru-RU"/>
        </w:rPr>
        <w:t>№5 от 22.08.2022, утвержденного приказом директора № 164/2 от 22.08.2022 г.</w:t>
      </w:r>
      <w:r w:rsidRPr="004254B5">
        <w:rPr>
          <w:rFonts w:eastAsia="Times New Roman" w:cs="Times New Roman"/>
          <w:sz w:val="24"/>
          <w:szCs w:val="24"/>
          <w:lang w:eastAsia="ru-RU"/>
        </w:rPr>
        <w:t>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 xml:space="preserve">Положения о Правилах приема учащихся в </w:t>
      </w:r>
      <w:r w:rsidRPr="004254B5">
        <w:rPr>
          <w:rFonts w:eastAsia="Times New Roman" w:cs="Times New Roman"/>
          <w:sz w:val="24"/>
          <w:szCs w:val="24"/>
          <w:lang w:eastAsia="ru-RU"/>
        </w:rPr>
        <w:t xml:space="preserve">МАОУ </w:t>
      </w:r>
      <w:r w:rsidR="004254B5" w:rsidRPr="004254B5">
        <w:rPr>
          <w:rFonts w:eastAsia="Times New Roman" w:cs="Times New Roman"/>
          <w:sz w:val="24"/>
          <w:szCs w:val="24"/>
          <w:lang w:eastAsia="ru-RU"/>
        </w:rPr>
        <w:t xml:space="preserve">Черемшанская </w:t>
      </w:r>
      <w:r w:rsidRPr="004254B5">
        <w:rPr>
          <w:rFonts w:eastAsia="Times New Roman" w:cs="Times New Roman"/>
          <w:sz w:val="24"/>
          <w:szCs w:val="24"/>
          <w:lang w:eastAsia="ru-RU"/>
        </w:rPr>
        <w:t xml:space="preserve">СОШ </w:t>
      </w:r>
      <w:r w:rsidRPr="005F42D6">
        <w:rPr>
          <w:rFonts w:eastAsia="Times New Roman" w:cs="Times New Roman"/>
          <w:sz w:val="24"/>
          <w:szCs w:val="24"/>
          <w:lang w:eastAsia="ru-RU"/>
        </w:rPr>
        <w:t xml:space="preserve">на обучение по образовательным программам начального общего, основного общего и среднего общего образования </w:t>
      </w:r>
      <w:r w:rsidR="00815AC1" w:rsidRPr="00815AC1">
        <w:rPr>
          <w:rFonts w:eastAsia="Times New Roman" w:cs="Times New Roman"/>
          <w:sz w:val="24"/>
          <w:szCs w:val="24"/>
          <w:lang w:eastAsia="ru-RU"/>
        </w:rPr>
        <w:t>от 01.04.2025 г. за №55/11</w:t>
      </w:r>
      <w:r w:rsidRPr="004254B5">
        <w:rPr>
          <w:rFonts w:eastAsia="Times New Roman" w:cs="Times New Roman"/>
          <w:sz w:val="24"/>
          <w:szCs w:val="24"/>
          <w:lang w:eastAsia="ru-RU"/>
        </w:rPr>
        <w:t>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lastRenderedPageBreak/>
        <w:t xml:space="preserve">Положения о комиссии по урегулированию споров между участниками образовательных отношений в </w:t>
      </w:r>
      <w:r w:rsidR="004254B5" w:rsidRPr="004254B5">
        <w:rPr>
          <w:rFonts w:eastAsia="Times New Roman" w:cs="Times New Roman"/>
          <w:sz w:val="24"/>
          <w:szCs w:val="24"/>
          <w:lang w:eastAsia="ru-RU"/>
        </w:rPr>
        <w:t>МАОУ Черемшанская СОШ от 31.08.2017 за №158/5</w:t>
      </w:r>
      <w:r w:rsidRPr="004254B5">
        <w:rPr>
          <w:rFonts w:eastAsia="Times New Roman" w:cs="Times New Roman"/>
          <w:sz w:val="24"/>
          <w:szCs w:val="24"/>
          <w:lang w:eastAsia="ru-RU"/>
        </w:rPr>
        <w:t>;</w:t>
      </w:r>
    </w:p>
    <w:p w:rsidR="00D464C7" w:rsidRPr="000A1D57" w:rsidRDefault="00D464C7" w:rsidP="00D464C7">
      <w:pPr>
        <w:pStyle w:val="a3"/>
        <w:numPr>
          <w:ilvl w:val="2"/>
          <w:numId w:val="2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>Положения об организации образовательного процесса с применением электронного обучения и дистанционных образовательных технол</w:t>
      </w:r>
      <w:r w:rsidR="00C3458E">
        <w:rPr>
          <w:rFonts w:eastAsia="Times New Roman" w:cs="Times New Roman"/>
          <w:sz w:val="24"/>
          <w:szCs w:val="24"/>
          <w:lang w:eastAsia="ru-RU"/>
        </w:rPr>
        <w:t xml:space="preserve">огий, утвержденного приказом от </w:t>
      </w:r>
      <w:r w:rsidR="000A1D57" w:rsidRPr="000A1D57">
        <w:rPr>
          <w:rFonts w:eastAsia="Times New Roman" w:cs="Times New Roman"/>
          <w:sz w:val="24"/>
          <w:szCs w:val="24"/>
          <w:lang w:eastAsia="ru-RU"/>
        </w:rPr>
        <w:t>17.01.2022 за №11/2</w:t>
      </w:r>
      <w:r w:rsidRPr="000A1D57">
        <w:rPr>
          <w:rFonts w:eastAsia="Times New Roman" w:cs="Times New Roman"/>
          <w:sz w:val="24"/>
          <w:szCs w:val="24"/>
          <w:lang w:eastAsia="ru-RU"/>
        </w:rPr>
        <w:t>;</w:t>
      </w:r>
    </w:p>
    <w:p w:rsidR="000A1D57" w:rsidRPr="000A1D57" w:rsidRDefault="00D464C7" w:rsidP="000A1D57">
      <w:pPr>
        <w:pStyle w:val="a3"/>
        <w:numPr>
          <w:ilvl w:val="2"/>
          <w:numId w:val="2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0A1D57">
        <w:rPr>
          <w:rFonts w:eastAsia="Times New Roman" w:cs="Times New Roman"/>
          <w:sz w:val="24"/>
          <w:szCs w:val="24"/>
          <w:lang w:eastAsia="ru-RU"/>
        </w:rPr>
        <w:t xml:space="preserve">Положения о пропускном и внутри объектовом режимах, утвержденного приказом </w:t>
      </w:r>
      <w:r w:rsidR="000A1D57" w:rsidRPr="000A1D57">
        <w:rPr>
          <w:rFonts w:eastAsia="Times New Roman" w:cs="Times New Roman"/>
          <w:sz w:val="24"/>
          <w:szCs w:val="24"/>
          <w:lang w:eastAsia="ru-RU"/>
        </w:rPr>
        <w:t>от 01.01.2021 за № б/н;</w:t>
      </w:r>
    </w:p>
    <w:p w:rsidR="00D464C7" w:rsidRPr="000A1D57" w:rsidRDefault="00815AC1" w:rsidP="00815AC1">
      <w:pPr>
        <w:pStyle w:val="a3"/>
        <w:tabs>
          <w:tab w:val="left" w:pos="0"/>
          <w:tab w:val="left" w:pos="142"/>
        </w:tabs>
        <w:spacing w:after="0" w:line="276" w:lineRule="auto"/>
        <w:ind w:left="0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2.3.8. </w:t>
      </w:r>
      <w:r w:rsidR="00D464C7" w:rsidRPr="000A1D57">
        <w:rPr>
          <w:rFonts w:eastAsia="Times New Roman" w:cs="Times New Roman"/>
          <w:sz w:val="24"/>
          <w:szCs w:val="24"/>
          <w:lang w:eastAsia="ru-RU"/>
        </w:rPr>
        <w:t>Учебный план сформирован во исполнение осуществления образовательной деятельности на основании:</w:t>
      </w:r>
    </w:p>
    <w:p w:rsidR="000A1D57" w:rsidRPr="00C8095B" w:rsidRDefault="000A1D57" w:rsidP="00C8095B"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709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C8095B">
        <w:rPr>
          <w:rFonts w:eastAsia="Times New Roman" w:cs="Times New Roman"/>
          <w:sz w:val="24"/>
          <w:szCs w:val="24"/>
          <w:lang w:eastAsia="ru-RU"/>
        </w:rPr>
        <w:t>Свидетельства о государственной аккредитации от 03.10.2014 за № 0202, выданного Д</w:t>
      </w:r>
      <w:r w:rsidR="00C319D7" w:rsidRPr="00C8095B">
        <w:rPr>
          <w:rFonts w:eastAsia="Times New Roman" w:cs="Times New Roman"/>
          <w:sz w:val="24"/>
          <w:szCs w:val="24"/>
          <w:lang w:eastAsia="ru-RU"/>
        </w:rPr>
        <w:t xml:space="preserve">епартаментом по лицензированию </w:t>
      </w:r>
      <w:r w:rsidRPr="00C8095B">
        <w:rPr>
          <w:rFonts w:eastAsia="Times New Roman" w:cs="Times New Roman"/>
          <w:sz w:val="24"/>
          <w:szCs w:val="24"/>
          <w:lang w:eastAsia="ru-RU"/>
        </w:rPr>
        <w:t>государственной аккредитации надзору и контролю в сфере образования Тюменской области серии 72 А 01 № 0000195;</w:t>
      </w:r>
    </w:p>
    <w:p w:rsidR="000A1D57" w:rsidRPr="00C8095B" w:rsidRDefault="000A1D57" w:rsidP="00C8095B"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709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C8095B">
        <w:rPr>
          <w:rFonts w:eastAsia="Times New Roman" w:cs="Times New Roman"/>
          <w:sz w:val="24"/>
          <w:szCs w:val="24"/>
          <w:lang w:eastAsia="ru-RU"/>
        </w:rPr>
        <w:t xml:space="preserve">Лицензии на осуществление образовательной деятельности, выданной </w:t>
      </w:r>
      <w:r w:rsidR="00C319D7" w:rsidRPr="00C8095B">
        <w:rPr>
          <w:rFonts w:eastAsia="Times New Roman" w:cs="Times New Roman"/>
          <w:sz w:val="24"/>
          <w:szCs w:val="24"/>
          <w:lang w:eastAsia="ru-RU"/>
        </w:rPr>
        <w:t>Департаментом по лицензированию</w:t>
      </w:r>
      <w:r w:rsidRPr="00C8095B">
        <w:rPr>
          <w:rFonts w:eastAsia="Times New Roman" w:cs="Times New Roman"/>
          <w:sz w:val="24"/>
          <w:szCs w:val="24"/>
          <w:lang w:eastAsia="ru-RU"/>
        </w:rPr>
        <w:t xml:space="preserve"> государственной аккредитации надзору и контролю в сфере образования № 212 от 26.05.2015г. серии 72 Л 01 № 0001258 (приказ № 509/ОД от 26.05.2015г.) с приложением № 1 серии 72 П 01 № 0002244.</w:t>
      </w:r>
    </w:p>
    <w:p w:rsidR="007C3A70" w:rsidRPr="00235871" w:rsidRDefault="00FB37A0" w:rsidP="00235871">
      <w:pPr>
        <w:pStyle w:val="a3"/>
        <w:numPr>
          <w:ilvl w:val="0"/>
          <w:numId w:val="2"/>
        </w:numPr>
        <w:rPr>
          <w:b/>
          <w:sz w:val="24"/>
        </w:rPr>
      </w:pPr>
      <w:r w:rsidRPr="00235871">
        <w:rPr>
          <w:b/>
          <w:sz w:val="24"/>
        </w:rPr>
        <w:t>Режим работы общеобразовательной организации</w:t>
      </w:r>
    </w:p>
    <w:p w:rsidR="00692AE7" w:rsidRPr="00692AE7" w:rsidRDefault="00692AE7" w:rsidP="00235871">
      <w:pPr>
        <w:pStyle w:val="a3"/>
        <w:numPr>
          <w:ilvl w:val="1"/>
          <w:numId w:val="2"/>
        </w:numPr>
        <w:jc w:val="both"/>
        <w:rPr>
          <w:sz w:val="24"/>
        </w:rPr>
      </w:pPr>
      <w:r>
        <w:rPr>
          <w:sz w:val="24"/>
        </w:rPr>
        <w:t xml:space="preserve"> </w:t>
      </w:r>
      <w:r w:rsidR="006C3942" w:rsidRPr="00692AE7">
        <w:rPr>
          <w:sz w:val="24"/>
        </w:rPr>
        <w:t>Режим работы образовательной организации регламентирован Годовым календарным учебным графиком (утвержден Приказом директора</w:t>
      </w:r>
      <w:r w:rsidR="00091F52">
        <w:rPr>
          <w:sz w:val="24"/>
        </w:rPr>
        <w:t xml:space="preserve"> №124/2</w:t>
      </w:r>
      <w:r w:rsidR="006C3942" w:rsidRPr="00692AE7">
        <w:rPr>
          <w:sz w:val="24"/>
        </w:rPr>
        <w:t xml:space="preserve"> от </w:t>
      </w:r>
      <w:r w:rsidR="00091F52" w:rsidRPr="00091F52">
        <w:rPr>
          <w:sz w:val="24"/>
        </w:rPr>
        <w:t>«29» августа 2025</w:t>
      </w:r>
      <w:r w:rsidRPr="00091F52">
        <w:rPr>
          <w:sz w:val="24"/>
        </w:rPr>
        <w:t xml:space="preserve"> </w:t>
      </w:r>
      <w:r w:rsidR="006C3942" w:rsidRPr="00091F52">
        <w:rPr>
          <w:sz w:val="24"/>
        </w:rPr>
        <w:t xml:space="preserve">г.) </w:t>
      </w:r>
      <w:r w:rsidR="006C3942" w:rsidRPr="00692AE7">
        <w:rPr>
          <w:sz w:val="24"/>
        </w:rPr>
        <w:t>разработанного с учетом Федерального календ</w:t>
      </w:r>
      <w:r>
        <w:rPr>
          <w:sz w:val="24"/>
        </w:rPr>
        <w:t>арного учебного графика (ФООП).</w:t>
      </w:r>
    </w:p>
    <w:p w:rsidR="00692AE7" w:rsidRPr="00692AE7" w:rsidRDefault="00692AE7" w:rsidP="00235871">
      <w:pPr>
        <w:pStyle w:val="a3"/>
        <w:numPr>
          <w:ilvl w:val="1"/>
          <w:numId w:val="2"/>
        </w:numPr>
        <w:jc w:val="both"/>
        <w:rPr>
          <w:sz w:val="24"/>
        </w:rPr>
      </w:pPr>
      <w:r>
        <w:rPr>
          <w:sz w:val="24"/>
        </w:rPr>
        <w:t xml:space="preserve"> </w:t>
      </w:r>
      <w:r w:rsidR="006C3942" w:rsidRPr="00692AE7">
        <w:rPr>
          <w:sz w:val="24"/>
        </w:rPr>
        <w:t>В 202</w:t>
      </w:r>
      <w:r>
        <w:rPr>
          <w:sz w:val="24"/>
        </w:rPr>
        <w:t>5-2026</w:t>
      </w:r>
      <w:r w:rsidR="006C3942" w:rsidRPr="00692AE7">
        <w:rPr>
          <w:sz w:val="24"/>
        </w:rPr>
        <w:t xml:space="preserve"> учебном году учебный план школы рассчитан на </w:t>
      </w:r>
      <w:r w:rsidR="00A570F8">
        <w:rPr>
          <w:sz w:val="24"/>
        </w:rPr>
        <w:t>пятидневную учебную неделю для 1 класса</w:t>
      </w:r>
      <w:r w:rsidR="00A570F8" w:rsidRPr="00A570F8">
        <w:rPr>
          <w:sz w:val="24"/>
        </w:rPr>
        <w:t>, в соответствии со «ступенчатым» режимом обучения на период 1 четверти   не более 3 уроков по 35 минут (в сентябре-октябре), в ноябре-декабре – по 4 урока по 35 минут каждый; январь-май – по 4 урока по 45 минут каждый</w:t>
      </w:r>
    </w:p>
    <w:p w:rsidR="006C3942" w:rsidRPr="006C3942" w:rsidRDefault="00692AE7" w:rsidP="00235871">
      <w:pPr>
        <w:numPr>
          <w:ilvl w:val="1"/>
          <w:numId w:val="2"/>
        </w:numPr>
        <w:jc w:val="both"/>
        <w:rPr>
          <w:sz w:val="24"/>
        </w:rPr>
      </w:pPr>
      <w:r>
        <w:rPr>
          <w:sz w:val="24"/>
        </w:rPr>
        <w:t xml:space="preserve"> </w:t>
      </w:r>
      <w:r w:rsidR="006C3942" w:rsidRPr="006C3942">
        <w:rPr>
          <w:sz w:val="24"/>
        </w:rPr>
        <w:t>Количество часов, о</w:t>
      </w:r>
      <w:r w:rsidR="00A570F8">
        <w:rPr>
          <w:sz w:val="24"/>
        </w:rPr>
        <w:t>тведённых на освоение обучающим</w:t>
      </w:r>
      <w:r w:rsidR="006C3942" w:rsidRPr="006C3942">
        <w:rPr>
          <w:sz w:val="24"/>
        </w:rPr>
        <w:t xml:space="preserve">ся учебного плана в совокупности, не превышает величину недельной образовательной нагрузки, установленную СанПиН 2.4.2.2821-10. </w:t>
      </w:r>
    </w:p>
    <w:p w:rsidR="006C3942" w:rsidRPr="006C3942" w:rsidRDefault="006C3942" w:rsidP="00235871">
      <w:pPr>
        <w:numPr>
          <w:ilvl w:val="1"/>
          <w:numId w:val="2"/>
        </w:numPr>
        <w:jc w:val="both"/>
        <w:rPr>
          <w:sz w:val="24"/>
        </w:rPr>
      </w:pPr>
      <w:r w:rsidRPr="006C3942">
        <w:rPr>
          <w:sz w:val="24"/>
        </w:rPr>
        <w:t>Образовательная недельная нагрузка равномерно распределяется в течение учебной недели.</w:t>
      </w:r>
    </w:p>
    <w:p w:rsidR="006C3942" w:rsidRDefault="006C3942" w:rsidP="00235871">
      <w:pPr>
        <w:numPr>
          <w:ilvl w:val="1"/>
          <w:numId w:val="2"/>
        </w:numPr>
        <w:jc w:val="both"/>
        <w:rPr>
          <w:sz w:val="24"/>
        </w:rPr>
      </w:pPr>
      <w:r w:rsidRPr="006C3942">
        <w:rPr>
          <w:sz w:val="24"/>
        </w:rPr>
        <w:t xml:space="preserve">Аудиторная учебная нагрузка </w:t>
      </w:r>
      <w:r w:rsidRPr="006C3942">
        <w:rPr>
          <w:bCs/>
          <w:sz w:val="24"/>
        </w:rPr>
        <w:t>не превышает максимально допустимый объем, согласно</w:t>
      </w:r>
      <w:r w:rsidRPr="006C3942">
        <w:rPr>
          <w:sz w:val="24"/>
        </w:rPr>
        <w:t xml:space="preserve"> нормативным требования</w:t>
      </w:r>
      <w:r w:rsidR="007E3386">
        <w:rPr>
          <w:sz w:val="24"/>
        </w:rPr>
        <w:t>м</w:t>
      </w:r>
      <w:r w:rsidRPr="006C3942">
        <w:rPr>
          <w:sz w:val="24"/>
        </w:rPr>
        <w:t xml:space="preserve"> СанПиН 1.2.3685-21 «Гигиенические нормативы и требования к обеспечению безопасности и (или) безвредности для человека факторов среды обитания» и составляет: 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3037"/>
        <w:gridCol w:w="1487"/>
      </w:tblGrid>
      <w:tr w:rsidR="00A570F8" w:rsidTr="007E3386">
        <w:tc>
          <w:tcPr>
            <w:tcW w:w="3037" w:type="dxa"/>
          </w:tcPr>
          <w:p w:rsidR="00A570F8" w:rsidRDefault="00A570F8" w:rsidP="007E3386">
            <w:pPr>
              <w:jc w:val="both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1487" w:type="dxa"/>
          </w:tcPr>
          <w:p w:rsidR="00A570F8" w:rsidRDefault="00A570F8" w:rsidP="007E33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570F8" w:rsidTr="007E3386">
        <w:tc>
          <w:tcPr>
            <w:tcW w:w="3037" w:type="dxa"/>
          </w:tcPr>
          <w:p w:rsidR="00A570F8" w:rsidRDefault="00A570F8" w:rsidP="007E3386">
            <w:pPr>
              <w:rPr>
                <w:sz w:val="24"/>
              </w:rPr>
            </w:pPr>
            <w:r>
              <w:rPr>
                <w:sz w:val="24"/>
              </w:rPr>
              <w:t>Максимальная учебная часовая нагрузка (час.)</w:t>
            </w:r>
          </w:p>
        </w:tc>
        <w:tc>
          <w:tcPr>
            <w:tcW w:w="1487" w:type="dxa"/>
          </w:tcPr>
          <w:p w:rsidR="00A570F8" w:rsidRDefault="00A570F8" w:rsidP="007E33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</w:tbl>
    <w:p w:rsidR="006C3942" w:rsidRPr="006C3942" w:rsidRDefault="006C3942" w:rsidP="006C3942">
      <w:pPr>
        <w:rPr>
          <w:sz w:val="24"/>
        </w:rPr>
      </w:pPr>
    </w:p>
    <w:p w:rsidR="006C3942" w:rsidRPr="00C162D6" w:rsidRDefault="00A61743" w:rsidP="00235871">
      <w:pPr>
        <w:numPr>
          <w:ilvl w:val="1"/>
          <w:numId w:val="2"/>
        </w:numPr>
        <w:jc w:val="both"/>
        <w:rPr>
          <w:sz w:val="24"/>
        </w:rPr>
      </w:pPr>
      <w:r>
        <w:rPr>
          <w:sz w:val="24"/>
        </w:rPr>
        <w:t xml:space="preserve"> </w:t>
      </w:r>
      <w:r w:rsidR="006C3942" w:rsidRPr="006C3942">
        <w:rPr>
          <w:sz w:val="24"/>
        </w:rPr>
        <w:t>Образовательная недельная нагрузка равномерно распределена в течение учебной недели, при этом объем максимально допустимой недельной наг</w:t>
      </w:r>
      <w:r w:rsidR="00C162D6">
        <w:rPr>
          <w:sz w:val="24"/>
        </w:rPr>
        <w:t xml:space="preserve">рузки в течение дня составляет </w:t>
      </w:r>
      <w:r w:rsidR="006C3942" w:rsidRPr="00C162D6">
        <w:rPr>
          <w:sz w:val="24"/>
        </w:rPr>
        <w:t xml:space="preserve">не более </w:t>
      </w:r>
      <w:r w:rsidR="009E269E" w:rsidRPr="00C162D6">
        <w:rPr>
          <w:sz w:val="24"/>
        </w:rPr>
        <w:t>4</w:t>
      </w:r>
      <w:r w:rsidR="006C3942" w:rsidRPr="00C162D6">
        <w:rPr>
          <w:sz w:val="24"/>
        </w:rPr>
        <w:t xml:space="preserve"> уроков</w:t>
      </w:r>
      <w:r w:rsidR="00C162D6">
        <w:rPr>
          <w:sz w:val="24"/>
        </w:rPr>
        <w:t>.</w:t>
      </w:r>
    </w:p>
    <w:p w:rsidR="006C3942" w:rsidRPr="00C162D6" w:rsidRDefault="006C3942" w:rsidP="00235871">
      <w:pPr>
        <w:numPr>
          <w:ilvl w:val="2"/>
          <w:numId w:val="2"/>
        </w:numPr>
        <w:jc w:val="both"/>
        <w:rPr>
          <w:sz w:val="24"/>
        </w:rPr>
      </w:pPr>
      <w:r w:rsidRPr="006C3942">
        <w:rPr>
          <w:sz w:val="24"/>
        </w:rPr>
        <w:t>Объем домашних заданий (по всем предметам) предполагает затраты времени на его выполнение, не превыша</w:t>
      </w:r>
      <w:r w:rsidR="00C162D6">
        <w:rPr>
          <w:sz w:val="24"/>
        </w:rPr>
        <w:t>ющие (в астрономических часах) 1 часа.</w:t>
      </w:r>
      <w:r w:rsidR="00192D69" w:rsidRPr="00C162D6">
        <w:rPr>
          <w:sz w:val="24"/>
        </w:rPr>
        <w:t xml:space="preserve"> </w:t>
      </w:r>
    </w:p>
    <w:p w:rsidR="006C3942" w:rsidRPr="006C3942" w:rsidRDefault="00C162D6" w:rsidP="00235871">
      <w:pPr>
        <w:numPr>
          <w:ilvl w:val="1"/>
          <w:numId w:val="2"/>
        </w:numPr>
        <w:jc w:val="both"/>
        <w:rPr>
          <w:sz w:val="24"/>
        </w:rPr>
      </w:pPr>
      <w:r>
        <w:rPr>
          <w:sz w:val="24"/>
        </w:rPr>
        <w:t xml:space="preserve"> </w:t>
      </w:r>
      <w:r w:rsidR="006C3942" w:rsidRPr="006C3942">
        <w:rPr>
          <w:sz w:val="24"/>
        </w:rPr>
        <w:t xml:space="preserve">В соответствии с Санитарными правилами СП 2.4.3648-20 «Санитарно- эпидемиологические требования к организациям воспитания и обучения, отдыха и </w:t>
      </w:r>
      <w:r w:rsidR="006C3942" w:rsidRPr="006C3942">
        <w:rPr>
          <w:sz w:val="24"/>
        </w:rPr>
        <w:lastRenderedPageBreak/>
        <w:t xml:space="preserve">оздоровления детей и молодежи», утвержденных постановлением Главного государственного санитарного врача Российской Федерации от 28.09.2020 № 28 и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государственного санитарного врача Российской Федерации от 28.01.2021 № 2 проведение «нулевых» уроков в школе не </w:t>
      </w:r>
      <w:r w:rsidR="00335B31">
        <w:rPr>
          <w:sz w:val="24"/>
        </w:rPr>
        <w:t>осуществляется</w:t>
      </w:r>
      <w:r w:rsidR="006C3942" w:rsidRPr="006C3942">
        <w:rPr>
          <w:sz w:val="24"/>
        </w:rPr>
        <w:t>.</w:t>
      </w:r>
    </w:p>
    <w:p w:rsidR="007C3A70" w:rsidRPr="00A07703" w:rsidRDefault="00A07703" w:rsidP="00235871">
      <w:pPr>
        <w:pStyle w:val="a3"/>
        <w:numPr>
          <w:ilvl w:val="0"/>
          <w:numId w:val="2"/>
        </w:numPr>
        <w:rPr>
          <w:b/>
          <w:sz w:val="24"/>
        </w:rPr>
      </w:pPr>
      <w:r w:rsidRPr="00A07703">
        <w:rPr>
          <w:b/>
          <w:sz w:val="24"/>
        </w:rPr>
        <w:t>Регламентирование учебного процесса</w:t>
      </w:r>
    </w:p>
    <w:p w:rsidR="00E77145" w:rsidRDefault="00E77145" w:rsidP="00235871">
      <w:pPr>
        <w:pStyle w:val="a3"/>
        <w:numPr>
          <w:ilvl w:val="2"/>
          <w:numId w:val="2"/>
        </w:numPr>
        <w:tabs>
          <w:tab w:val="left" w:pos="0"/>
          <w:tab w:val="left" w:pos="142"/>
          <w:tab w:val="left" w:pos="899"/>
        </w:tabs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bookmarkStart w:id="6" w:name="_Toc178143827"/>
      <w:r>
        <w:rPr>
          <w:rFonts w:eastAsia="Times New Roman" w:cs="Times New Roman"/>
          <w:sz w:val="24"/>
          <w:szCs w:val="24"/>
          <w:lang w:eastAsia="ru-RU"/>
        </w:rPr>
        <w:t xml:space="preserve">Для 1 класса: </w:t>
      </w:r>
    </w:p>
    <w:p w:rsidR="00C43AD0" w:rsidRPr="00350BA6" w:rsidRDefault="00C43AD0" w:rsidP="00C43AD0">
      <w:pPr>
        <w:tabs>
          <w:tab w:val="left" w:pos="0"/>
          <w:tab w:val="left" w:pos="142"/>
          <w:tab w:val="left" w:pos="899"/>
        </w:tabs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5"/>
        <w:tblW w:w="0" w:type="auto"/>
        <w:tblInd w:w="0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C43AD0" w:rsidRPr="00350BA6" w:rsidTr="00462557">
        <w:tc>
          <w:tcPr>
            <w:tcW w:w="4672" w:type="dxa"/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Расписание звонков 1 четверти</w:t>
            </w:r>
          </w:p>
        </w:tc>
        <w:tc>
          <w:tcPr>
            <w:tcW w:w="4673" w:type="dxa"/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Продолжительность перемен</w:t>
            </w:r>
          </w:p>
        </w:tc>
      </w:tr>
      <w:tr w:rsidR="00C43AD0" w:rsidRPr="00350BA6" w:rsidTr="00462557">
        <w:tc>
          <w:tcPr>
            <w:tcW w:w="4672" w:type="dxa"/>
          </w:tcPr>
          <w:p w:rsidR="00C43AD0" w:rsidRPr="00350BA6" w:rsidRDefault="00C43AD0" w:rsidP="00462557">
            <w:pPr>
              <w:rPr>
                <w:sz w:val="24"/>
              </w:rPr>
            </w:pPr>
            <w:r w:rsidRPr="00350BA6">
              <w:rPr>
                <w:sz w:val="24"/>
              </w:rPr>
              <w:t>1 урок: 8:30-9:05</w:t>
            </w:r>
          </w:p>
        </w:tc>
        <w:tc>
          <w:tcPr>
            <w:tcW w:w="4673" w:type="dxa"/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43AD0" w:rsidRPr="00350BA6" w:rsidTr="00462557">
        <w:tc>
          <w:tcPr>
            <w:tcW w:w="4672" w:type="dxa"/>
          </w:tcPr>
          <w:p w:rsidR="00C43AD0" w:rsidRPr="00350BA6" w:rsidRDefault="00C43AD0" w:rsidP="00462557">
            <w:pPr>
              <w:rPr>
                <w:sz w:val="24"/>
              </w:rPr>
            </w:pPr>
            <w:r>
              <w:rPr>
                <w:sz w:val="24"/>
              </w:rPr>
              <w:t>2 урок: 9:15-9:50</w:t>
            </w:r>
          </w:p>
        </w:tc>
        <w:tc>
          <w:tcPr>
            <w:tcW w:w="4673" w:type="dxa"/>
            <w:vMerge w:val="restart"/>
            <w:vAlign w:val="center"/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43AD0" w:rsidRPr="00350BA6" w:rsidTr="00462557">
        <w:tc>
          <w:tcPr>
            <w:tcW w:w="4672" w:type="dxa"/>
          </w:tcPr>
          <w:p w:rsidR="00C43AD0" w:rsidRPr="00350BA6" w:rsidRDefault="00C43AD0" w:rsidP="00462557">
            <w:pPr>
              <w:rPr>
                <w:sz w:val="24"/>
              </w:rPr>
            </w:pPr>
            <w:r>
              <w:rPr>
                <w:sz w:val="24"/>
              </w:rPr>
              <w:t>Динамическая пауза: 9:50-10:30</w:t>
            </w:r>
          </w:p>
        </w:tc>
        <w:tc>
          <w:tcPr>
            <w:tcW w:w="4673" w:type="dxa"/>
            <w:vMerge/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C43AD0" w:rsidRPr="00350BA6" w:rsidTr="00462557">
        <w:tc>
          <w:tcPr>
            <w:tcW w:w="4672" w:type="dxa"/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урок: 10:30-11:05</w:t>
            </w:r>
          </w:p>
        </w:tc>
        <w:tc>
          <w:tcPr>
            <w:tcW w:w="4673" w:type="dxa"/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C43AD0" w:rsidRPr="00350BA6" w:rsidRDefault="00C43AD0" w:rsidP="00C43AD0">
      <w:pPr>
        <w:tabs>
          <w:tab w:val="left" w:pos="0"/>
          <w:tab w:val="left" w:pos="142"/>
          <w:tab w:val="left" w:pos="899"/>
        </w:tabs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5"/>
        <w:tblW w:w="0" w:type="auto"/>
        <w:tblInd w:w="0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C43AD0" w:rsidRPr="00350BA6" w:rsidTr="00462557">
        <w:tc>
          <w:tcPr>
            <w:tcW w:w="4672" w:type="dxa"/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Расписание звонков 2 четверти</w:t>
            </w:r>
          </w:p>
        </w:tc>
        <w:tc>
          <w:tcPr>
            <w:tcW w:w="4673" w:type="dxa"/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Продолжительность перемен</w:t>
            </w:r>
          </w:p>
        </w:tc>
      </w:tr>
      <w:tr w:rsidR="00C43AD0" w:rsidRPr="00350BA6" w:rsidTr="00462557">
        <w:tc>
          <w:tcPr>
            <w:tcW w:w="4672" w:type="dxa"/>
          </w:tcPr>
          <w:p w:rsidR="00C43AD0" w:rsidRPr="00350BA6" w:rsidRDefault="00C43AD0" w:rsidP="00462557">
            <w:pPr>
              <w:rPr>
                <w:sz w:val="24"/>
              </w:rPr>
            </w:pPr>
            <w:r w:rsidRPr="00350BA6">
              <w:rPr>
                <w:sz w:val="24"/>
              </w:rPr>
              <w:t>1 урок: 8:30-9:05</w:t>
            </w:r>
          </w:p>
        </w:tc>
        <w:tc>
          <w:tcPr>
            <w:tcW w:w="4673" w:type="dxa"/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43AD0" w:rsidRPr="00350BA6" w:rsidTr="00462557">
        <w:tc>
          <w:tcPr>
            <w:tcW w:w="4672" w:type="dxa"/>
          </w:tcPr>
          <w:p w:rsidR="00C43AD0" w:rsidRPr="00350BA6" w:rsidRDefault="00C43AD0" w:rsidP="00462557">
            <w:pPr>
              <w:rPr>
                <w:sz w:val="24"/>
              </w:rPr>
            </w:pPr>
            <w:r>
              <w:rPr>
                <w:sz w:val="24"/>
              </w:rPr>
              <w:t>2 урок: 9:15-9:50</w:t>
            </w:r>
          </w:p>
        </w:tc>
        <w:tc>
          <w:tcPr>
            <w:tcW w:w="4673" w:type="dxa"/>
            <w:vMerge w:val="restart"/>
            <w:vAlign w:val="center"/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43AD0" w:rsidRPr="00350BA6" w:rsidTr="00462557">
        <w:tc>
          <w:tcPr>
            <w:tcW w:w="4672" w:type="dxa"/>
          </w:tcPr>
          <w:p w:rsidR="00C43AD0" w:rsidRPr="00350BA6" w:rsidRDefault="00C43AD0" w:rsidP="00462557">
            <w:pPr>
              <w:rPr>
                <w:sz w:val="24"/>
              </w:rPr>
            </w:pPr>
            <w:r>
              <w:rPr>
                <w:sz w:val="24"/>
              </w:rPr>
              <w:t>Динамическая пауза: 9:50-10:30</w:t>
            </w:r>
          </w:p>
        </w:tc>
        <w:tc>
          <w:tcPr>
            <w:tcW w:w="4673" w:type="dxa"/>
            <w:vMerge/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C43AD0" w:rsidRPr="00350BA6" w:rsidTr="00462557">
        <w:tc>
          <w:tcPr>
            <w:tcW w:w="4672" w:type="dxa"/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урок: 10:30-11:05</w:t>
            </w:r>
          </w:p>
        </w:tc>
        <w:tc>
          <w:tcPr>
            <w:tcW w:w="4673" w:type="dxa"/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43AD0" w:rsidRPr="00350BA6" w:rsidTr="00462557">
        <w:tc>
          <w:tcPr>
            <w:tcW w:w="4672" w:type="dxa"/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урок: 11:20-11.5</w:t>
            </w: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3" w:type="dxa"/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C43AD0" w:rsidRPr="00350BA6" w:rsidRDefault="00C43AD0" w:rsidP="00C43AD0">
      <w:pPr>
        <w:tabs>
          <w:tab w:val="left" w:pos="0"/>
          <w:tab w:val="left" w:pos="142"/>
          <w:tab w:val="left" w:pos="899"/>
        </w:tabs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5"/>
        <w:tblW w:w="0" w:type="auto"/>
        <w:tblInd w:w="0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C43AD0" w:rsidRPr="00350BA6" w:rsidTr="00462557">
        <w:tc>
          <w:tcPr>
            <w:tcW w:w="4672" w:type="dxa"/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Расписание звонков 3, 4 четвертей</w:t>
            </w:r>
          </w:p>
        </w:tc>
        <w:tc>
          <w:tcPr>
            <w:tcW w:w="4673" w:type="dxa"/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Продолжительность перемен</w:t>
            </w:r>
          </w:p>
        </w:tc>
      </w:tr>
      <w:tr w:rsidR="00C43AD0" w:rsidRPr="00350BA6" w:rsidTr="00462557">
        <w:tc>
          <w:tcPr>
            <w:tcW w:w="4672" w:type="dxa"/>
          </w:tcPr>
          <w:p w:rsidR="00C43AD0" w:rsidRPr="00350BA6" w:rsidRDefault="00C43AD0" w:rsidP="00462557">
            <w:pPr>
              <w:rPr>
                <w:sz w:val="24"/>
              </w:rPr>
            </w:pPr>
            <w:r w:rsidRPr="00350BA6">
              <w:rPr>
                <w:sz w:val="24"/>
              </w:rPr>
              <w:t>1 урок: 8:30-9:05</w:t>
            </w:r>
          </w:p>
        </w:tc>
        <w:tc>
          <w:tcPr>
            <w:tcW w:w="4673" w:type="dxa"/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43AD0" w:rsidRPr="00350BA6" w:rsidTr="00462557">
        <w:tc>
          <w:tcPr>
            <w:tcW w:w="4672" w:type="dxa"/>
          </w:tcPr>
          <w:p w:rsidR="00C43AD0" w:rsidRPr="00350BA6" w:rsidRDefault="00C43AD0" w:rsidP="00462557">
            <w:pPr>
              <w:rPr>
                <w:sz w:val="24"/>
              </w:rPr>
            </w:pPr>
            <w:r>
              <w:rPr>
                <w:sz w:val="24"/>
              </w:rPr>
              <w:t>2 урок: 9:15-9:50</w:t>
            </w:r>
          </w:p>
        </w:tc>
        <w:tc>
          <w:tcPr>
            <w:tcW w:w="4673" w:type="dxa"/>
            <w:vMerge w:val="restart"/>
            <w:vAlign w:val="center"/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43AD0" w:rsidRPr="00350BA6" w:rsidTr="00462557">
        <w:tc>
          <w:tcPr>
            <w:tcW w:w="4672" w:type="dxa"/>
          </w:tcPr>
          <w:p w:rsidR="00C43AD0" w:rsidRPr="00350BA6" w:rsidRDefault="00C43AD0" w:rsidP="00462557">
            <w:pPr>
              <w:rPr>
                <w:sz w:val="24"/>
              </w:rPr>
            </w:pPr>
            <w:r>
              <w:rPr>
                <w:sz w:val="24"/>
              </w:rPr>
              <w:t>Динамическая пауза: 9:50-10:30</w:t>
            </w:r>
          </w:p>
        </w:tc>
        <w:tc>
          <w:tcPr>
            <w:tcW w:w="4673" w:type="dxa"/>
            <w:vMerge/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C43AD0" w:rsidRPr="00350BA6" w:rsidTr="00462557">
        <w:tc>
          <w:tcPr>
            <w:tcW w:w="4672" w:type="dxa"/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урок: 10:30-11:05</w:t>
            </w:r>
          </w:p>
        </w:tc>
        <w:tc>
          <w:tcPr>
            <w:tcW w:w="4673" w:type="dxa"/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43AD0" w:rsidRPr="00350BA6" w:rsidTr="00462557">
        <w:tc>
          <w:tcPr>
            <w:tcW w:w="4672" w:type="dxa"/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урок: 11.20-11.55</w:t>
            </w:r>
          </w:p>
        </w:tc>
        <w:tc>
          <w:tcPr>
            <w:tcW w:w="4673" w:type="dxa"/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43AD0" w:rsidRPr="00350BA6" w:rsidTr="00462557">
        <w:tc>
          <w:tcPr>
            <w:tcW w:w="4672" w:type="dxa"/>
          </w:tcPr>
          <w:p w:rsidR="00C43AD0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урок: 12.05-12.40</w:t>
            </w:r>
          </w:p>
        </w:tc>
        <w:tc>
          <w:tcPr>
            <w:tcW w:w="4673" w:type="dxa"/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C43AD0" w:rsidRPr="00350BA6" w:rsidRDefault="00C43AD0" w:rsidP="00C43AD0">
      <w:pPr>
        <w:tabs>
          <w:tab w:val="left" w:pos="0"/>
          <w:tab w:val="left" w:pos="142"/>
          <w:tab w:val="left" w:pos="899"/>
        </w:tabs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1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1146"/>
        <w:gridCol w:w="2411"/>
        <w:gridCol w:w="2975"/>
        <w:gridCol w:w="1979"/>
      </w:tblGrid>
      <w:tr w:rsidR="00C43AD0" w:rsidRPr="00350BA6" w:rsidTr="00462557"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val="en-US" w:eastAsia="ru-RU"/>
              </w:rPr>
              <w:t>I</w:t>
            </w: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смена (начало в 8.30)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Окончание </w:t>
            </w:r>
            <w:r w:rsidRPr="00350BA6">
              <w:rPr>
                <w:rFonts w:eastAsia="Times New Roman" w:cs="Times New Roman"/>
                <w:sz w:val="24"/>
                <w:szCs w:val="24"/>
                <w:lang w:val="en-US" w:eastAsia="ru-RU"/>
              </w:rPr>
              <w:t>I</w:t>
            </w: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смены 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Итого классов 1 (из общего количества классов параллели)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человек</w:t>
            </w:r>
          </w:p>
        </w:tc>
      </w:tr>
      <w:tr w:rsidR="00C43AD0" w:rsidRPr="00350BA6" w:rsidTr="00462557"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AD0" w:rsidRPr="00350BA6" w:rsidRDefault="00C43AD0" w:rsidP="00462557">
            <w:pPr>
              <w:spacing w:line="273" w:lineRule="exact"/>
              <w:ind w:left="8"/>
              <w:jc w:val="center"/>
              <w:rPr>
                <w:rFonts w:eastAsia="Times New Roman" w:cs="Times New Roman"/>
                <w:spacing w:val="-2"/>
                <w:sz w:val="24"/>
              </w:rPr>
            </w:pPr>
            <w:r>
              <w:rPr>
                <w:rFonts w:eastAsia="Times New Roman" w:cs="Times New Roman"/>
                <w:spacing w:val="-2"/>
                <w:sz w:val="24"/>
              </w:rPr>
              <w:t>11.05 (1 четверть) 11.55</w:t>
            </w:r>
            <w:r w:rsidRPr="00350BA6">
              <w:rPr>
                <w:rFonts w:eastAsia="Times New Roman" w:cs="Times New Roman"/>
                <w:spacing w:val="-2"/>
                <w:sz w:val="24"/>
              </w:rPr>
              <w:t xml:space="preserve"> (2 четверть)</w:t>
            </w:r>
          </w:p>
          <w:p w:rsidR="00C43AD0" w:rsidRPr="00350BA6" w:rsidRDefault="00C43AD0" w:rsidP="00462557">
            <w:pPr>
              <w:spacing w:line="273" w:lineRule="exact"/>
              <w:ind w:left="8"/>
              <w:jc w:val="center"/>
              <w:rPr>
                <w:rFonts w:eastAsia="Times New Roman" w:cs="Times New Roman"/>
                <w:spacing w:val="-2"/>
                <w:sz w:val="24"/>
              </w:rPr>
            </w:pPr>
            <w:r>
              <w:rPr>
                <w:rFonts w:eastAsia="Times New Roman" w:cs="Times New Roman"/>
                <w:spacing w:val="-2"/>
                <w:sz w:val="24"/>
              </w:rPr>
              <w:t>12.40</w:t>
            </w:r>
            <w:r w:rsidRPr="00350BA6">
              <w:rPr>
                <w:rFonts w:eastAsia="Times New Roman" w:cs="Times New Roman"/>
                <w:spacing w:val="-2"/>
                <w:sz w:val="24"/>
              </w:rPr>
              <w:t xml:space="preserve"> (3,4 четверти)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43AD0" w:rsidRPr="00350BA6" w:rsidTr="00462557"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AD0" w:rsidRPr="00350BA6" w:rsidRDefault="00C43AD0" w:rsidP="00462557">
            <w:pPr>
              <w:spacing w:line="268" w:lineRule="exact"/>
              <w:ind w:left="8"/>
              <w:jc w:val="center"/>
              <w:rPr>
                <w:rFonts w:eastAsia="Times New Roman" w:cs="Times New Roman"/>
                <w:sz w:val="24"/>
              </w:rPr>
            </w:pPr>
            <w:r>
              <w:rPr>
                <w:rFonts w:eastAsia="Times New Roman" w:cs="Times New Roman"/>
                <w:sz w:val="24"/>
              </w:rPr>
              <w:t>13.10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43AD0" w:rsidRPr="00350BA6" w:rsidTr="00462557"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AD0" w:rsidRPr="00350BA6" w:rsidRDefault="00C43AD0" w:rsidP="00462557">
            <w:pPr>
              <w:spacing w:line="268" w:lineRule="exact"/>
              <w:ind w:left="8"/>
              <w:jc w:val="center"/>
              <w:rPr>
                <w:rFonts w:eastAsia="Times New Roman" w:cs="Times New Roman"/>
                <w:sz w:val="24"/>
              </w:rPr>
            </w:pPr>
            <w:r>
              <w:rPr>
                <w:rFonts w:eastAsia="Times New Roman" w:cs="Times New Roman"/>
                <w:spacing w:val="-2"/>
                <w:sz w:val="24"/>
              </w:rPr>
              <w:t>13.10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43AD0" w:rsidRPr="00350BA6" w:rsidTr="00462557"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AD0" w:rsidRPr="00350BA6" w:rsidRDefault="00C43AD0" w:rsidP="00462557">
            <w:pPr>
              <w:spacing w:line="268" w:lineRule="exact"/>
              <w:ind w:left="8"/>
              <w:jc w:val="center"/>
              <w:rPr>
                <w:rFonts w:eastAsia="Times New Roman" w:cs="Times New Roman"/>
                <w:sz w:val="24"/>
              </w:rPr>
            </w:pPr>
            <w:r>
              <w:rPr>
                <w:rFonts w:eastAsia="Times New Roman" w:cs="Times New Roman"/>
                <w:spacing w:val="-2"/>
                <w:sz w:val="24"/>
              </w:rPr>
              <w:t>13.10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43AD0" w:rsidRPr="00350BA6" w:rsidTr="00462557"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43AD0" w:rsidRPr="00350BA6" w:rsidTr="00462557">
        <w:tc>
          <w:tcPr>
            <w:tcW w:w="446" w:type="pct"/>
            <w:tcBorders>
              <w:top w:val="single" w:sz="4" w:space="0" w:color="auto"/>
            </w:tcBorders>
          </w:tcPr>
          <w:p w:rsidR="00C43AD0" w:rsidRPr="00350BA6" w:rsidRDefault="00C43AD0" w:rsidP="00462557">
            <w:pPr>
              <w:tabs>
                <w:tab w:val="left" w:pos="0"/>
                <w:tab w:val="left" w:pos="32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single" w:sz="4" w:space="0" w:color="auto"/>
            </w:tcBorders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pct"/>
            <w:tcBorders>
              <w:top w:val="single" w:sz="4" w:space="0" w:color="auto"/>
            </w:tcBorders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pct"/>
            <w:tcBorders>
              <w:top w:val="single" w:sz="4" w:space="0" w:color="auto"/>
            </w:tcBorders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pct"/>
            <w:tcBorders>
              <w:top w:val="single" w:sz="4" w:space="0" w:color="auto"/>
            </w:tcBorders>
          </w:tcPr>
          <w:p w:rsidR="00C43AD0" w:rsidRPr="00350BA6" w:rsidRDefault="00C43AD0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43AD0" w:rsidRPr="00350BA6" w:rsidRDefault="00C43AD0" w:rsidP="00C43AD0">
      <w:pPr>
        <w:widowControl w:val="0"/>
        <w:numPr>
          <w:ilvl w:val="1"/>
          <w:numId w:val="2"/>
        </w:numPr>
        <w:tabs>
          <w:tab w:val="left" w:pos="0"/>
          <w:tab w:val="left" w:pos="142"/>
          <w:tab w:val="left" w:pos="899"/>
        </w:tabs>
        <w:autoSpaceDE w:val="0"/>
        <w:autoSpaceDN w:val="0"/>
        <w:spacing w:after="0" w:line="276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50BA6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Количество часов, отведенных на освоение обучающимися учебного плана </w:t>
      </w:r>
      <w:r w:rsidRPr="00350BA6">
        <w:rPr>
          <w:rFonts w:eastAsia="Times New Roman" w:cs="Times New Roman"/>
          <w:sz w:val="24"/>
          <w:szCs w:val="24"/>
          <w:lang w:eastAsia="ru-RU"/>
        </w:rPr>
        <w:t xml:space="preserve">Мезенской ООШ, </w:t>
      </w:r>
      <w:r w:rsidRPr="00350BA6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состоящего из обязательной части и части, формируемой участниками образовательного процесса, не превышает величину недельной образовательной </w:t>
      </w:r>
      <w:r w:rsidRPr="00350BA6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нагрузки.</w:t>
      </w:r>
    </w:p>
    <w:p w:rsidR="00C43AD0" w:rsidRPr="00350BA6" w:rsidRDefault="00C43AD0" w:rsidP="00C43AD0">
      <w:pPr>
        <w:widowControl w:val="0"/>
        <w:numPr>
          <w:ilvl w:val="1"/>
          <w:numId w:val="2"/>
        </w:numPr>
        <w:tabs>
          <w:tab w:val="left" w:pos="0"/>
          <w:tab w:val="left" w:pos="142"/>
          <w:tab w:val="left" w:pos="899"/>
        </w:tabs>
        <w:autoSpaceDE w:val="0"/>
        <w:autoSpaceDN w:val="0"/>
        <w:spacing w:after="0" w:line="276" w:lineRule="auto"/>
        <w:ind w:left="0" w:firstLine="0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50BA6">
        <w:rPr>
          <w:rFonts w:eastAsia="Times New Roman" w:cs="Times New Roman"/>
          <w:sz w:val="24"/>
          <w:szCs w:val="24"/>
          <w:lang w:eastAsia="ru-RU"/>
        </w:rPr>
        <w:t>Продолжительность рабочей недели с понедельника по</w:t>
      </w:r>
      <w:r w:rsidRPr="00350BA6">
        <w:rPr>
          <w:rFonts w:eastAsia="Times New Roman" w:cs="Times New Roman"/>
          <w:spacing w:val="-1"/>
          <w:sz w:val="24"/>
          <w:szCs w:val="24"/>
          <w:lang w:eastAsia="ru-RU"/>
        </w:rPr>
        <w:t xml:space="preserve"> </w:t>
      </w:r>
      <w:r w:rsidRPr="00350BA6">
        <w:rPr>
          <w:rFonts w:eastAsia="Times New Roman" w:cs="Times New Roman"/>
          <w:sz w:val="24"/>
          <w:szCs w:val="24"/>
          <w:lang w:eastAsia="ru-RU"/>
        </w:rPr>
        <w:t>пятницу (начало занятий с</w:t>
      </w:r>
      <w:r w:rsidRPr="00350BA6">
        <w:rPr>
          <w:rFonts w:eastAsia="Times New Roman" w:cs="Times New Roman"/>
          <w:spacing w:val="-1"/>
          <w:sz w:val="24"/>
          <w:szCs w:val="24"/>
          <w:lang w:eastAsia="ru-RU"/>
        </w:rPr>
        <w:t xml:space="preserve"> </w:t>
      </w:r>
      <w:r w:rsidRPr="00350BA6">
        <w:rPr>
          <w:rFonts w:eastAsia="Times New Roman" w:cs="Times New Roman"/>
          <w:sz w:val="24"/>
          <w:szCs w:val="24"/>
          <w:lang w:eastAsia="ru-RU"/>
        </w:rPr>
        <w:t>8.30</w:t>
      </w:r>
      <w:r w:rsidRPr="00350BA6">
        <w:rPr>
          <w:rFonts w:eastAsia="Times New Roman" w:cs="Times New Roman"/>
          <w:spacing w:val="-2"/>
          <w:sz w:val="24"/>
          <w:szCs w:val="24"/>
          <w:lang w:eastAsia="ru-RU"/>
        </w:rPr>
        <w:t xml:space="preserve"> </w:t>
      </w:r>
      <w:r w:rsidRPr="00350BA6">
        <w:rPr>
          <w:rFonts w:eastAsia="Times New Roman" w:cs="Times New Roman"/>
          <w:sz w:val="24"/>
          <w:szCs w:val="24"/>
          <w:lang w:eastAsia="ru-RU"/>
        </w:rPr>
        <w:t>часов, окон</w:t>
      </w:r>
      <w:r>
        <w:rPr>
          <w:rFonts w:eastAsia="Times New Roman" w:cs="Times New Roman"/>
          <w:sz w:val="24"/>
          <w:szCs w:val="24"/>
          <w:lang w:eastAsia="ru-RU"/>
        </w:rPr>
        <w:t>чание занятий в 1 классе в 11.05 (1 четверть), в 11.55 (2 четверть), в 12.4</w:t>
      </w:r>
      <w:r w:rsidRPr="00350BA6">
        <w:rPr>
          <w:rFonts w:eastAsia="Times New Roman" w:cs="Times New Roman"/>
          <w:sz w:val="24"/>
          <w:szCs w:val="24"/>
          <w:lang w:eastAsia="ru-RU"/>
        </w:rPr>
        <w:t>0 (3,4 четверти); во 2-4 классах в 13.</w:t>
      </w:r>
      <w:r>
        <w:rPr>
          <w:rFonts w:eastAsia="Times New Roman" w:cs="Times New Roman"/>
          <w:sz w:val="24"/>
          <w:szCs w:val="24"/>
          <w:lang w:eastAsia="ru-RU"/>
        </w:rPr>
        <w:t>10</w:t>
      </w:r>
      <w:r w:rsidRPr="00350BA6">
        <w:rPr>
          <w:rFonts w:eastAsia="Times New Roman" w:cs="Times New Roman"/>
          <w:sz w:val="24"/>
          <w:szCs w:val="24"/>
          <w:lang w:eastAsia="ru-RU"/>
        </w:rPr>
        <w:t>).</w:t>
      </w:r>
    </w:p>
    <w:p w:rsidR="00E77145" w:rsidRPr="00A07703" w:rsidRDefault="00E77145" w:rsidP="00235871">
      <w:pPr>
        <w:widowControl w:val="0"/>
        <w:numPr>
          <w:ilvl w:val="1"/>
          <w:numId w:val="2"/>
        </w:numPr>
        <w:tabs>
          <w:tab w:val="left" w:pos="0"/>
          <w:tab w:val="left" w:pos="142"/>
          <w:tab w:val="left" w:pos="899"/>
        </w:tabs>
        <w:autoSpaceDE w:val="0"/>
        <w:autoSpaceDN w:val="0"/>
        <w:spacing w:after="0" w:line="276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A07703">
        <w:rPr>
          <w:rFonts w:eastAsia="Times New Roman" w:cs="Times New Roman"/>
          <w:sz w:val="24"/>
          <w:szCs w:val="24"/>
          <w:lang w:eastAsia="ru-RU"/>
        </w:rPr>
        <w:t>Учебный</w:t>
      </w:r>
      <w:r w:rsidRPr="00A07703">
        <w:rPr>
          <w:rFonts w:eastAsia="Times New Roman" w:cs="Times New Roman"/>
          <w:spacing w:val="1"/>
          <w:sz w:val="24"/>
          <w:szCs w:val="24"/>
          <w:lang w:eastAsia="ru-RU"/>
        </w:rPr>
        <w:t xml:space="preserve"> </w:t>
      </w:r>
      <w:r w:rsidRPr="00A07703">
        <w:rPr>
          <w:rFonts w:eastAsia="Times New Roman" w:cs="Times New Roman"/>
          <w:sz w:val="24"/>
          <w:szCs w:val="24"/>
          <w:lang w:eastAsia="ru-RU"/>
        </w:rPr>
        <w:t>год</w:t>
      </w:r>
      <w:r w:rsidRPr="00A07703">
        <w:rPr>
          <w:rFonts w:eastAsia="Times New Roman" w:cs="Times New Roman"/>
          <w:spacing w:val="1"/>
          <w:sz w:val="24"/>
          <w:szCs w:val="24"/>
          <w:lang w:eastAsia="ru-RU"/>
        </w:rPr>
        <w:t xml:space="preserve"> </w:t>
      </w:r>
      <w:r w:rsidRPr="00A07703">
        <w:rPr>
          <w:rFonts w:eastAsia="Times New Roman" w:cs="Times New Roman"/>
          <w:sz w:val="24"/>
          <w:szCs w:val="24"/>
          <w:lang w:eastAsia="ru-RU"/>
        </w:rPr>
        <w:t>условно</w:t>
      </w:r>
      <w:r w:rsidRPr="00A07703">
        <w:rPr>
          <w:rFonts w:eastAsia="Times New Roman" w:cs="Times New Roman"/>
          <w:spacing w:val="1"/>
          <w:sz w:val="24"/>
          <w:szCs w:val="24"/>
          <w:lang w:eastAsia="ru-RU"/>
        </w:rPr>
        <w:t xml:space="preserve"> </w:t>
      </w:r>
      <w:r w:rsidRPr="00A07703">
        <w:rPr>
          <w:rFonts w:eastAsia="Times New Roman" w:cs="Times New Roman"/>
          <w:sz w:val="24"/>
          <w:szCs w:val="24"/>
          <w:lang w:eastAsia="ru-RU"/>
        </w:rPr>
        <w:t>делится</w:t>
      </w:r>
      <w:r w:rsidRPr="00A07703">
        <w:rPr>
          <w:rFonts w:eastAsia="Times New Roman" w:cs="Times New Roman"/>
          <w:spacing w:val="1"/>
          <w:sz w:val="24"/>
          <w:szCs w:val="24"/>
          <w:lang w:eastAsia="ru-RU"/>
        </w:rPr>
        <w:t xml:space="preserve"> </w:t>
      </w:r>
      <w:r w:rsidRPr="00A07703">
        <w:rPr>
          <w:rFonts w:eastAsia="Times New Roman" w:cs="Times New Roman"/>
          <w:sz w:val="24"/>
          <w:szCs w:val="24"/>
          <w:lang w:eastAsia="ru-RU"/>
        </w:rPr>
        <w:t>на</w:t>
      </w:r>
      <w:r w:rsidRPr="00A07703">
        <w:rPr>
          <w:rFonts w:eastAsia="Times New Roman" w:cs="Times New Roman"/>
          <w:spacing w:val="1"/>
          <w:sz w:val="24"/>
          <w:szCs w:val="24"/>
          <w:lang w:eastAsia="ru-RU"/>
        </w:rPr>
        <w:t xml:space="preserve"> </w:t>
      </w:r>
      <w:r w:rsidRPr="00A07703">
        <w:rPr>
          <w:rFonts w:eastAsia="Times New Roman" w:cs="Times New Roman"/>
          <w:sz w:val="24"/>
          <w:szCs w:val="24"/>
          <w:lang w:eastAsia="ru-RU"/>
        </w:rPr>
        <w:t>четверти</w:t>
      </w:r>
      <w:r w:rsidRPr="0068616D">
        <w:rPr>
          <w:rFonts w:eastAsia="Times New Roman" w:cs="Times New Roman"/>
          <w:sz w:val="24"/>
          <w:szCs w:val="24"/>
          <w:lang w:eastAsia="ru-RU"/>
        </w:rPr>
        <w:t>,</w:t>
      </w:r>
      <w:r w:rsidRPr="00A07703">
        <w:rPr>
          <w:rFonts w:eastAsia="Times New Roman" w:cs="Times New Roman"/>
          <w:color w:val="FF0000"/>
          <w:spacing w:val="1"/>
          <w:sz w:val="24"/>
          <w:szCs w:val="24"/>
          <w:lang w:eastAsia="ru-RU"/>
        </w:rPr>
        <w:t xml:space="preserve"> </w:t>
      </w:r>
      <w:r w:rsidRPr="00A07703">
        <w:rPr>
          <w:rFonts w:eastAsia="Times New Roman" w:cs="Times New Roman"/>
          <w:sz w:val="24"/>
          <w:szCs w:val="24"/>
          <w:lang w:eastAsia="ru-RU"/>
        </w:rPr>
        <w:t>являющиеся периодами, за которые выставляются отметки за текущее освоение образовательной</w:t>
      </w:r>
      <w:r w:rsidRPr="00A07703">
        <w:rPr>
          <w:rFonts w:eastAsia="Times New Roman" w:cs="Times New Roman"/>
          <w:spacing w:val="1"/>
          <w:sz w:val="24"/>
          <w:szCs w:val="24"/>
          <w:lang w:eastAsia="ru-RU"/>
        </w:rPr>
        <w:t xml:space="preserve"> </w:t>
      </w:r>
      <w:r w:rsidRPr="00A07703">
        <w:rPr>
          <w:rFonts w:eastAsia="Times New Roman" w:cs="Times New Roman"/>
          <w:sz w:val="24"/>
          <w:szCs w:val="24"/>
          <w:lang w:eastAsia="ru-RU"/>
        </w:rPr>
        <w:t>программы</w:t>
      </w:r>
      <w:r>
        <w:rPr>
          <w:rFonts w:eastAsia="Times New Roman" w:cs="Times New Roman"/>
          <w:sz w:val="24"/>
          <w:szCs w:val="24"/>
          <w:lang w:eastAsia="ru-RU"/>
        </w:rPr>
        <w:t>, исключение составляет 1 класс</w:t>
      </w:r>
      <w:r w:rsidRPr="00A07703">
        <w:rPr>
          <w:rFonts w:eastAsia="Times New Roman" w:cs="Times New Roman"/>
          <w:sz w:val="24"/>
          <w:szCs w:val="24"/>
          <w:lang w:eastAsia="ru-RU"/>
        </w:rPr>
        <w:t>.</w:t>
      </w:r>
    </w:p>
    <w:p w:rsidR="00E77145" w:rsidRPr="00A07703" w:rsidRDefault="00E77145" w:rsidP="00235871">
      <w:pPr>
        <w:widowControl w:val="0"/>
        <w:numPr>
          <w:ilvl w:val="1"/>
          <w:numId w:val="2"/>
        </w:numPr>
        <w:tabs>
          <w:tab w:val="left" w:pos="0"/>
          <w:tab w:val="left" w:pos="142"/>
          <w:tab w:val="left" w:pos="899"/>
        </w:tabs>
        <w:autoSpaceDE w:val="0"/>
        <w:autoSpaceDN w:val="0"/>
        <w:spacing w:after="0" w:line="276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A07703">
        <w:rPr>
          <w:rFonts w:eastAsia="Times New Roman" w:cs="Times New Roman"/>
          <w:color w:val="000000"/>
          <w:sz w:val="24"/>
          <w:szCs w:val="24"/>
          <w:lang w:eastAsia="ru-RU"/>
        </w:rPr>
        <w:t>Учебная нагрузка педагогических работников определяется с учетом количества часов по учебному плану, рабочим программам учебных предметов и образовательной программе в соответствии с приказом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 (с изменениями).</w:t>
      </w:r>
    </w:p>
    <w:p w:rsidR="00E77145" w:rsidRPr="00A07703" w:rsidRDefault="00E77145" w:rsidP="00235871">
      <w:pPr>
        <w:widowControl w:val="0"/>
        <w:numPr>
          <w:ilvl w:val="1"/>
          <w:numId w:val="2"/>
        </w:numPr>
        <w:tabs>
          <w:tab w:val="left" w:pos="0"/>
          <w:tab w:val="left" w:pos="142"/>
          <w:tab w:val="left" w:pos="899"/>
        </w:tabs>
        <w:autoSpaceDE w:val="0"/>
        <w:autoSpaceDN w:val="0"/>
        <w:spacing w:after="0" w:line="276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A0770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Максимальная аудиторная нагрузка обучающихся соответствует нормативным требования </w:t>
      </w:r>
      <w:proofErr w:type="spellStart"/>
      <w:r w:rsidRPr="00A07703">
        <w:rPr>
          <w:rFonts w:eastAsia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A0770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 и составляет: </w:t>
      </w:r>
    </w:p>
    <w:tbl>
      <w:tblPr>
        <w:tblW w:w="29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" w:type="dxa"/>
          <w:right w:w="51" w:type="dxa"/>
        </w:tblCellMar>
        <w:tblLook w:val="04A0" w:firstRow="1" w:lastRow="0" w:firstColumn="1" w:lastColumn="0" w:noHBand="0" w:noVBand="1"/>
      </w:tblPr>
      <w:tblGrid>
        <w:gridCol w:w="3388"/>
        <w:gridCol w:w="542"/>
        <w:gridCol w:w="542"/>
        <w:gridCol w:w="542"/>
        <w:gridCol w:w="541"/>
      </w:tblGrid>
      <w:tr w:rsidR="00E77145" w:rsidRPr="0068616D" w:rsidTr="00E751B5">
        <w:trPr>
          <w:trHeight w:val="333"/>
        </w:trPr>
        <w:tc>
          <w:tcPr>
            <w:tcW w:w="3049" w:type="pct"/>
            <w:hideMark/>
          </w:tcPr>
          <w:p w:rsidR="00E77145" w:rsidRPr="0068616D" w:rsidRDefault="00E77145" w:rsidP="00E751B5">
            <w:pPr>
              <w:tabs>
                <w:tab w:val="left" w:pos="0"/>
                <w:tab w:val="left" w:pos="142"/>
              </w:tabs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68616D"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  <w:t xml:space="preserve"> Классы </w:t>
            </w:r>
          </w:p>
        </w:tc>
        <w:tc>
          <w:tcPr>
            <w:tcW w:w="488" w:type="pct"/>
          </w:tcPr>
          <w:p w:rsidR="00E77145" w:rsidRPr="0068616D" w:rsidRDefault="00E77145" w:rsidP="00E751B5">
            <w:pPr>
              <w:tabs>
                <w:tab w:val="left" w:pos="0"/>
                <w:tab w:val="left" w:pos="142"/>
              </w:tabs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68616D"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488" w:type="pct"/>
          </w:tcPr>
          <w:p w:rsidR="00E77145" w:rsidRPr="0068616D" w:rsidRDefault="00E77145" w:rsidP="00E751B5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68616D"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488" w:type="pct"/>
          </w:tcPr>
          <w:p w:rsidR="00E77145" w:rsidRPr="0068616D" w:rsidRDefault="00E77145" w:rsidP="00E751B5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68616D"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488" w:type="pct"/>
          </w:tcPr>
          <w:p w:rsidR="00E77145" w:rsidRPr="0068616D" w:rsidRDefault="00E77145" w:rsidP="00E751B5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68616D"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  <w:t>4</w:t>
            </w:r>
          </w:p>
        </w:tc>
      </w:tr>
      <w:tr w:rsidR="00E77145" w:rsidRPr="0068616D" w:rsidTr="00E751B5">
        <w:trPr>
          <w:trHeight w:val="816"/>
        </w:trPr>
        <w:tc>
          <w:tcPr>
            <w:tcW w:w="3049" w:type="pct"/>
            <w:hideMark/>
          </w:tcPr>
          <w:p w:rsidR="00E77145" w:rsidRPr="0068616D" w:rsidRDefault="00E77145" w:rsidP="00E751B5">
            <w:pPr>
              <w:tabs>
                <w:tab w:val="left" w:pos="0"/>
                <w:tab w:val="left" w:pos="142"/>
              </w:tabs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68616D"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  <w:t xml:space="preserve"> Не более допустимого предела аудиторной учебной нагрузки в часах при 5 дневной учебной недели</w:t>
            </w:r>
          </w:p>
        </w:tc>
        <w:tc>
          <w:tcPr>
            <w:tcW w:w="488" w:type="pct"/>
            <w:vAlign w:val="center"/>
            <w:hideMark/>
          </w:tcPr>
          <w:p w:rsidR="00E77145" w:rsidRPr="0068616D" w:rsidRDefault="00E77145" w:rsidP="00E751B5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68616D"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  <w:t>21</w:t>
            </w:r>
          </w:p>
        </w:tc>
        <w:tc>
          <w:tcPr>
            <w:tcW w:w="488" w:type="pct"/>
            <w:vAlign w:val="center"/>
          </w:tcPr>
          <w:p w:rsidR="00E77145" w:rsidRPr="0068616D" w:rsidRDefault="00E77145" w:rsidP="00E751B5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68616D"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  <w:t>23</w:t>
            </w:r>
          </w:p>
        </w:tc>
        <w:tc>
          <w:tcPr>
            <w:tcW w:w="488" w:type="pct"/>
            <w:vAlign w:val="center"/>
          </w:tcPr>
          <w:p w:rsidR="00E77145" w:rsidRPr="0068616D" w:rsidRDefault="00E77145" w:rsidP="00E751B5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68616D"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  <w:t>23</w:t>
            </w:r>
          </w:p>
        </w:tc>
        <w:tc>
          <w:tcPr>
            <w:tcW w:w="488" w:type="pct"/>
            <w:vAlign w:val="center"/>
          </w:tcPr>
          <w:p w:rsidR="00E77145" w:rsidRPr="0068616D" w:rsidRDefault="00E77145" w:rsidP="00E751B5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68616D"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  <w:t>23</w:t>
            </w:r>
          </w:p>
        </w:tc>
      </w:tr>
    </w:tbl>
    <w:p w:rsidR="00E77145" w:rsidRDefault="00E77145" w:rsidP="00E77145">
      <w:pPr>
        <w:tabs>
          <w:tab w:val="left" w:pos="142"/>
        </w:tabs>
        <w:spacing w:after="0" w:line="256" w:lineRule="auto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0770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Примечание №1: </w:t>
      </w:r>
    </w:p>
    <w:p w:rsidR="00E77145" w:rsidRPr="00A07703" w:rsidRDefault="00E77145" w:rsidP="00E77145">
      <w:pPr>
        <w:tabs>
          <w:tab w:val="left" w:pos="709"/>
        </w:tabs>
        <w:spacing w:after="0" w:line="256" w:lineRule="auto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ab/>
      </w:r>
      <w:r w:rsidRPr="00A0770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Допустимая предельная недельная нагрузка внеурочных занятий для </w:t>
      </w:r>
      <w:r w:rsidRPr="0068616D">
        <w:rPr>
          <w:rFonts w:eastAsia="Times New Roman" w:cs="Times New Roman"/>
          <w:sz w:val="24"/>
          <w:szCs w:val="24"/>
          <w:lang w:eastAsia="ru-RU"/>
        </w:rPr>
        <w:t xml:space="preserve">1-4 </w:t>
      </w:r>
      <w:r w:rsidRPr="00A07703">
        <w:rPr>
          <w:rFonts w:eastAsia="Times New Roman" w:cs="Times New Roman"/>
          <w:color w:val="000000"/>
          <w:sz w:val="24"/>
          <w:szCs w:val="24"/>
          <w:lang w:eastAsia="ru-RU"/>
        </w:rPr>
        <w:t>классов, не превышает 10 часов;</w:t>
      </w:r>
    </w:p>
    <w:p w:rsidR="00E77145" w:rsidRPr="00A07703" w:rsidRDefault="00E77145" w:rsidP="00235871">
      <w:pPr>
        <w:numPr>
          <w:ilvl w:val="1"/>
          <w:numId w:val="2"/>
        </w:numPr>
        <w:tabs>
          <w:tab w:val="left" w:pos="0"/>
          <w:tab w:val="left" w:pos="284"/>
        </w:tabs>
        <w:spacing w:after="0" w:line="256" w:lineRule="auto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07703">
        <w:rPr>
          <w:rFonts w:eastAsia="Times New Roman" w:cs="Times New Roman"/>
          <w:sz w:val="24"/>
          <w:szCs w:val="24"/>
          <w:lang w:eastAsia="ru-RU"/>
        </w:rPr>
        <w:t>Продолжительность учебных периодов (четвертей):</w:t>
      </w:r>
    </w:p>
    <w:p w:rsidR="00E77145" w:rsidRDefault="00E77145" w:rsidP="00E77145">
      <w:pPr>
        <w:tabs>
          <w:tab w:val="left" w:pos="0"/>
          <w:tab w:val="left" w:pos="142"/>
        </w:tabs>
        <w:suppressAutoHyphens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ar-SA"/>
        </w:rPr>
      </w:pPr>
      <w:r w:rsidRPr="00A07703">
        <w:rPr>
          <w:rFonts w:eastAsia="Times New Roman" w:cs="Times New Roman"/>
          <w:sz w:val="24"/>
          <w:szCs w:val="24"/>
          <w:lang w:eastAsia="ar-SA"/>
        </w:rPr>
        <w:t>Продолжительность учебного года 34 недель; 1-е классы – 33 недели.</w:t>
      </w:r>
    </w:p>
    <w:p w:rsidR="00E77145" w:rsidRPr="00A07703" w:rsidRDefault="00E77145" w:rsidP="00E77145">
      <w:pPr>
        <w:tabs>
          <w:tab w:val="left" w:pos="0"/>
          <w:tab w:val="left" w:pos="142"/>
        </w:tabs>
        <w:suppressAutoHyphens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ar-SA"/>
        </w:rPr>
      </w:pPr>
    </w:p>
    <w:p w:rsidR="009511B2" w:rsidRPr="009511B2" w:rsidRDefault="009511B2" w:rsidP="00235871">
      <w:pPr>
        <w:pStyle w:val="a3"/>
        <w:numPr>
          <w:ilvl w:val="0"/>
          <w:numId w:val="2"/>
        </w:numPr>
        <w:tabs>
          <w:tab w:val="left" w:pos="0"/>
        </w:tabs>
        <w:spacing w:after="0" w:line="276" w:lineRule="auto"/>
        <w:outlineLvl w:val="0"/>
        <w:rPr>
          <w:rFonts w:eastAsia="Times New Roman" w:cs="Times New Roman"/>
          <w:b/>
          <w:sz w:val="24"/>
          <w:szCs w:val="24"/>
          <w:lang w:eastAsia="ru-RU"/>
        </w:rPr>
      </w:pPr>
      <w:r w:rsidRPr="009511B2">
        <w:rPr>
          <w:rFonts w:eastAsia="Times New Roman" w:cs="Times New Roman"/>
          <w:b/>
          <w:sz w:val="24"/>
          <w:szCs w:val="24"/>
          <w:lang w:eastAsia="ru-RU"/>
        </w:rPr>
        <w:t>Календарный учебный график НОО на 202</w:t>
      </w:r>
      <w:r>
        <w:rPr>
          <w:rFonts w:eastAsia="Times New Roman" w:cs="Times New Roman"/>
          <w:b/>
          <w:sz w:val="24"/>
          <w:szCs w:val="24"/>
          <w:lang w:eastAsia="ru-RU"/>
        </w:rPr>
        <w:t>5</w:t>
      </w:r>
      <w:r w:rsidRPr="009511B2">
        <w:rPr>
          <w:rFonts w:eastAsia="Times New Roman" w:cs="Times New Roman"/>
          <w:b/>
          <w:sz w:val="24"/>
          <w:szCs w:val="24"/>
          <w:lang w:eastAsia="ru-RU"/>
        </w:rPr>
        <w:t>/2</w:t>
      </w:r>
      <w:r>
        <w:rPr>
          <w:rFonts w:eastAsia="Times New Roman" w:cs="Times New Roman"/>
          <w:b/>
          <w:sz w:val="24"/>
          <w:szCs w:val="24"/>
          <w:lang w:eastAsia="ru-RU"/>
        </w:rPr>
        <w:t>6</w:t>
      </w:r>
      <w:r w:rsidRPr="009511B2">
        <w:rPr>
          <w:rFonts w:eastAsia="Times New Roman" w:cs="Times New Roman"/>
          <w:b/>
          <w:sz w:val="24"/>
          <w:szCs w:val="24"/>
          <w:lang w:eastAsia="ru-RU"/>
        </w:rPr>
        <w:t xml:space="preserve"> г. (пятидневная учебная неделя)</w:t>
      </w:r>
      <w:bookmarkEnd w:id="6"/>
    </w:p>
    <w:p w:rsidR="009511B2" w:rsidRPr="009511B2" w:rsidRDefault="009511B2" w:rsidP="00235871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128" w:firstLine="0"/>
        <w:jc w:val="both"/>
        <w:rPr>
          <w:rFonts w:eastAsia="Times New Roman" w:cs="Times New Roman"/>
          <w:sz w:val="24"/>
          <w:szCs w:val="24"/>
        </w:rPr>
      </w:pPr>
      <w:r w:rsidRPr="009511B2">
        <w:rPr>
          <w:rFonts w:eastAsia="Times New Roman" w:cs="Times New Roman"/>
          <w:sz w:val="24"/>
          <w:szCs w:val="24"/>
        </w:rPr>
        <w:t>Календарный учебный график Мезенской ООШ составлен на основе Федерального</w:t>
      </w:r>
      <w:r w:rsidRPr="009511B2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9511B2">
        <w:rPr>
          <w:rFonts w:eastAsia="Times New Roman" w:cs="Times New Roman"/>
          <w:sz w:val="24"/>
          <w:szCs w:val="24"/>
        </w:rPr>
        <w:t>календарного</w:t>
      </w:r>
      <w:r w:rsidRPr="009511B2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9511B2">
        <w:rPr>
          <w:rFonts w:eastAsia="Times New Roman" w:cs="Times New Roman"/>
          <w:sz w:val="24"/>
          <w:szCs w:val="24"/>
        </w:rPr>
        <w:t>учебного графика</w:t>
      </w:r>
      <w:r w:rsidRPr="009511B2">
        <w:rPr>
          <w:rFonts w:eastAsia="Times New Roman" w:cs="Times New Roman"/>
          <w:spacing w:val="-2"/>
          <w:sz w:val="24"/>
          <w:szCs w:val="24"/>
        </w:rPr>
        <w:t>.</w:t>
      </w:r>
    </w:p>
    <w:p w:rsidR="009511B2" w:rsidRPr="009511B2" w:rsidRDefault="009511B2" w:rsidP="00235871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128" w:firstLine="0"/>
        <w:jc w:val="both"/>
        <w:rPr>
          <w:rFonts w:eastAsia="Times New Roman" w:cs="Times New Roman"/>
          <w:sz w:val="24"/>
          <w:szCs w:val="24"/>
        </w:rPr>
      </w:pPr>
      <w:r w:rsidRPr="009511B2">
        <w:rPr>
          <w:rFonts w:eastAsia="Times New Roman" w:cs="Times New Roman"/>
          <w:sz w:val="24"/>
          <w:szCs w:val="24"/>
        </w:rPr>
        <w:t>Календарный учебный график школы определяет плановые перерывы при получении начального общего образования для отдыха и иных социальных целей (далее - каникулы):</w:t>
      </w:r>
    </w:p>
    <w:p w:rsidR="009511B2" w:rsidRPr="009511B2" w:rsidRDefault="009511B2" w:rsidP="009511B2">
      <w:pPr>
        <w:widowControl w:val="0"/>
        <w:numPr>
          <w:ilvl w:val="0"/>
          <w:numId w:val="12"/>
        </w:numPr>
        <w:tabs>
          <w:tab w:val="left" w:pos="284"/>
          <w:tab w:val="left" w:pos="851"/>
        </w:tabs>
        <w:autoSpaceDE w:val="0"/>
        <w:autoSpaceDN w:val="0"/>
        <w:spacing w:before="1" w:after="0" w:line="293" w:lineRule="exact"/>
        <w:ind w:left="0" w:firstLine="0"/>
        <w:jc w:val="both"/>
        <w:rPr>
          <w:sz w:val="24"/>
        </w:rPr>
      </w:pPr>
      <w:r w:rsidRPr="009511B2">
        <w:rPr>
          <w:sz w:val="24"/>
        </w:rPr>
        <w:t>даты</w:t>
      </w:r>
      <w:r w:rsidRPr="009511B2">
        <w:rPr>
          <w:spacing w:val="-3"/>
          <w:sz w:val="24"/>
        </w:rPr>
        <w:t xml:space="preserve"> </w:t>
      </w:r>
      <w:r w:rsidRPr="009511B2">
        <w:rPr>
          <w:sz w:val="24"/>
        </w:rPr>
        <w:t>начала</w:t>
      </w:r>
      <w:r w:rsidRPr="009511B2">
        <w:rPr>
          <w:spacing w:val="-4"/>
          <w:sz w:val="24"/>
        </w:rPr>
        <w:t xml:space="preserve"> </w:t>
      </w:r>
      <w:r w:rsidRPr="009511B2">
        <w:rPr>
          <w:sz w:val="24"/>
        </w:rPr>
        <w:t>и</w:t>
      </w:r>
      <w:r w:rsidRPr="009511B2">
        <w:rPr>
          <w:spacing w:val="-2"/>
          <w:sz w:val="24"/>
        </w:rPr>
        <w:t xml:space="preserve"> </w:t>
      </w:r>
      <w:r w:rsidRPr="009511B2">
        <w:rPr>
          <w:sz w:val="24"/>
        </w:rPr>
        <w:t>окончания</w:t>
      </w:r>
      <w:r w:rsidRPr="009511B2">
        <w:rPr>
          <w:spacing w:val="-1"/>
          <w:sz w:val="24"/>
        </w:rPr>
        <w:t xml:space="preserve"> </w:t>
      </w:r>
      <w:r w:rsidRPr="009511B2">
        <w:rPr>
          <w:sz w:val="24"/>
        </w:rPr>
        <w:t>учебного</w:t>
      </w:r>
      <w:r w:rsidRPr="009511B2">
        <w:rPr>
          <w:spacing w:val="-2"/>
          <w:sz w:val="24"/>
        </w:rPr>
        <w:t xml:space="preserve"> года;</w:t>
      </w:r>
    </w:p>
    <w:p w:rsidR="009511B2" w:rsidRPr="009511B2" w:rsidRDefault="009511B2" w:rsidP="009511B2">
      <w:pPr>
        <w:widowControl w:val="0"/>
        <w:numPr>
          <w:ilvl w:val="0"/>
          <w:numId w:val="12"/>
        </w:numPr>
        <w:tabs>
          <w:tab w:val="left" w:pos="284"/>
          <w:tab w:val="left" w:pos="851"/>
        </w:tabs>
        <w:autoSpaceDE w:val="0"/>
        <w:autoSpaceDN w:val="0"/>
        <w:spacing w:after="0" w:line="293" w:lineRule="exact"/>
        <w:ind w:left="0" w:firstLine="0"/>
        <w:jc w:val="both"/>
        <w:rPr>
          <w:sz w:val="24"/>
        </w:rPr>
      </w:pPr>
      <w:r w:rsidRPr="009511B2">
        <w:rPr>
          <w:sz w:val="24"/>
        </w:rPr>
        <w:t>продолжительность</w:t>
      </w:r>
      <w:r w:rsidRPr="009511B2">
        <w:rPr>
          <w:spacing w:val="-7"/>
          <w:sz w:val="24"/>
        </w:rPr>
        <w:t xml:space="preserve"> </w:t>
      </w:r>
      <w:r w:rsidRPr="009511B2">
        <w:rPr>
          <w:sz w:val="24"/>
        </w:rPr>
        <w:t>учебного</w:t>
      </w:r>
      <w:r w:rsidRPr="009511B2">
        <w:rPr>
          <w:spacing w:val="-9"/>
          <w:sz w:val="24"/>
        </w:rPr>
        <w:t xml:space="preserve"> </w:t>
      </w:r>
      <w:r w:rsidRPr="009511B2">
        <w:rPr>
          <w:spacing w:val="-2"/>
          <w:sz w:val="24"/>
        </w:rPr>
        <w:t>года;</w:t>
      </w:r>
    </w:p>
    <w:p w:rsidR="009511B2" w:rsidRPr="009511B2" w:rsidRDefault="009511B2" w:rsidP="009511B2">
      <w:pPr>
        <w:widowControl w:val="0"/>
        <w:numPr>
          <w:ilvl w:val="0"/>
          <w:numId w:val="12"/>
        </w:numPr>
        <w:tabs>
          <w:tab w:val="left" w:pos="284"/>
          <w:tab w:val="left" w:pos="851"/>
        </w:tabs>
        <w:autoSpaceDE w:val="0"/>
        <w:autoSpaceDN w:val="0"/>
        <w:spacing w:before="1" w:after="0" w:line="293" w:lineRule="exact"/>
        <w:ind w:left="0" w:firstLine="0"/>
        <w:jc w:val="both"/>
        <w:rPr>
          <w:sz w:val="24"/>
        </w:rPr>
      </w:pPr>
      <w:r w:rsidRPr="009511B2">
        <w:rPr>
          <w:sz w:val="24"/>
        </w:rPr>
        <w:t>сроки</w:t>
      </w:r>
      <w:r w:rsidRPr="009511B2">
        <w:rPr>
          <w:spacing w:val="-6"/>
          <w:sz w:val="24"/>
        </w:rPr>
        <w:t xml:space="preserve"> </w:t>
      </w:r>
      <w:r w:rsidRPr="009511B2">
        <w:rPr>
          <w:sz w:val="24"/>
        </w:rPr>
        <w:t>и</w:t>
      </w:r>
      <w:r w:rsidRPr="009511B2">
        <w:rPr>
          <w:spacing w:val="-5"/>
          <w:sz w:val="24"/>
        </w:rPr>
        <w:t xml:space="preserve"> </w:t>
      </w:r>
      <w:r w:rsidRPr="009511B2">
        <w:rPr>
          <w:sz w:val="24"/>
        </w:rPr>
        <w:t>продолжительность</w:t>
      </w:r>
      <w:r w:rsidRPr="009511B2">
        <w:rPr>
          <w:spacing w:val="-4"/>
          <w:sz w:val="24"/>
        </w:rPr>
        <w:t xml:space="preserve"> </w:t>
      </w:r>
      <w:r w:rsidRPr="009511B2">
        <w:rPr>
          <w:spacing w:val="-2"/>
          <w:sz w:val="24"/>
        </w:rPr>
        <w:t>каникул;</w:t>
      </w:r>
    </w:p>
    <w:p w:rsidR="009511B2" w:rsidRPr="009511B2" w:rsidRDefault="009511B2" w:rsidP="009511B2">
      <w:pPr>
        <w:widowControl w:val="0"/>
        <w:numPr>
          <w:ilvl w:val="0"/>
          <w:numId w:val="12"/>
        </w:numPr>
        <w:tabs>
          <w:tab w:val="left" w:pos="284"/>
          <w:tab w:val="left" w:pos="851"/>
        </w:tabs>
        <w:autoSpaceDE w:val="0"/>
        <w:autoSpaceDN w:val="0"/>
        <w:spacing w:after="0" w:line="292" w:lineRule="exact"/>
        <w:ind w:left="0" w:firstLine="0"/>
        <w:jc w:val="both"/>
        <w:rPr>
          <w:sz w:val="24"/>
        </w:rPr>
      </w:pPr>
      <w:r w:rsidRPr="009511B2">
        <w:rPr>
          <w:sz w:val="24"/>
        </w:rPr>
        <w:t>сроки</w:t>
      </w:r>
      <w:r w:rsidRPr="009511B2">
        <w:rPr>
          <w:spacing w:val="-7"/>
          <w:sz w:val="24"/>
        </w:rPr>
        <w:t xml:space="preserve"> </w:t>
      </w:r>
      <w:r w:rsidRPr="009511B2">
        <w:rPr>
          <w:sz w:val="24"/>
        </w:rPr>
        <w:t>проведения</w:t>
      </w:r>
      <w:r w:rsidRPr="009511B2">
        <w:rPr>
          <w:spacing w:val="-8"/>
          <w:sz w:val="24"/>
        </w:rPr>
        <w:t xml:space="preserve"> </w:t>
      </w:r>
      <w:r w:rsidRPr="009511B2">
        <w:rPr>
          <w:sz w:val="24"/>
        </w:rPr>
        <w:t>промежуточной</w:t>
      </w:r>
      <w:r w:rsidRPr="009511B2">
        <w:rPr>
          <w:spacing w:val="-4"/>
          <w:sz w:val="24"/>
        </w:rPr>
        <w:t xml:space="preserve"> </w:t>
      </w:r>
      <w:r w:rsidRPr="009511B2">
        <w:rPr>
          <w:spacing w:val="-2"/>
          <w:sz w:val="24"/>
        </w:rPr>
        <w:t>аттестации.</w:t>
      </w:r>
    </w:p>
    <w:p w:rsidR="009511B2" w:rsidRPr="009511B2" w:rsidRDefault="009511B2" w:rsidP="00235871">
      <w:pPr>
        <w:widowControl w:val="0"/>
        <w:numPr>
          <w:ilvl w:val="1"/>
          <w:numId w:val="2"/>
        </w:numPr>
        <w:tabs>
          <w:tab w:val="left" w:pos="284"/>
          <w:tab w:val="left" w:pos="851"/>
        </w:tabs>
        <w:autoSpaceDE w:val="0"/>
        <w:autoSpaceDN w:val="0"/>
        <w:spacing w:after="0" w:line="292" w:lineRule="exact"/>
        <w:ind w:left="0" w:firstLine="0"/>
        <w:jc w:val="both"/>
        <w:rPr>
          <w:sz w:val="24"/>
          <w:szCs w:val="24"/>
        </w:rPr>
      </w:pPr>
      <w:r w:rsidRPr="009511B2">
        <w:rPr>
          <w:sz w:val="24"/>
          <w:szCs w:val="24"/>
        </w:rPr>
        <w:t xml:space="preserve">Календарный учебный график разработан в соответствии с требованиями к организации образовательного процесса, предусмотренными Гигиеническими нормативами и </w:t>
      </w:r>
      <w:r w:rsidR="008C449C" w:rsidRPr="008C449C">
        <w:rPr>
          <w:bCs/>
          <w:sz w:val="24"/>
          <w:szCs w:val="24"/>
        </w:rPr>
        <w:t>СанПиН 2.4.2.2821-10</w:t>
      </w:r>
      <w:r w:rsidRPr="009511B2">
        <w:rPr>
          <w:sz w:val="24"/>
          <w:szCs w:val="24"/>
        </w:rPr>
        <w:t>.</w:t>
      </w:r>
    </w:p>
    <w:p w:rsidR="009511B2" w:rsidRPr="009511B2" w:rsidRDefault="009511B2" w:rsidP="00235871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right="124"/>
        <w:jc w:val="both"/>
        <w:rPr>
          <w:rFonts w:eastAsia="Times New Roman" w:cs="Times New Roman"/>
          <w:sz w:val="24"/>
          <w:szCs w:val="24"/>
        </w:rPr>
      </w:pPr>
      <w:r w:rsidRPr="009511B2">
        <w:rPr>
          <w:rFonts w:eastAsia="Times New Roman" w:cs="Times New Roman"/>
          <w:sz w:val="24"/>
          <w:szCs w:val="24"/>
        </w:rPr>
        <w:t xml:space="preserve"> Дата начала и окончания учебного года:</w:t>
      </w:r>
    </w:p>
    <w:p w:rsidR="009511B2" w:rsidRPr="009511B2" w:rsidRDefault="009511B2" w:rsidP="009511B2">
      <w:pPr>
        <w:widowControl w:val="0"/>
        <w:tabs>
          <w:tab w:val="left" w:pos="1246"/>
        </w:tabs>
        <w:autoSpaceDE w:val="0"/>
        <w:autoSpaceDN w:val="0"/>
        <w:spacing w:before="5" w:after="0" w:line="240" w:lineRule="auto"/>
        <w:jc w:val="both"/>
        <w:rPr>
          <w:sz w:val="24"/>
        </w:rPr>
      </w:pPr>
      <w:r w:rsidRPr="009511B2">
        <w:rPr>
          <w:sz w:val="24"/>
        </w:rPr>
        <w:t>Дата</w:t>
      </w:r>
      <w:r w:rsidRPr="009511B2">
        <w:rPr>
          <w:spacing w:val="-2"/>
          <w:sz w:val="24"/>
        </w:rPr>
        <w:t xml:space="preserve"> </w:t>
      </w:r>
      <w:r w:rsidRPr="009511B2">
        <w:rPr>
          <w:sz w:val="24"/>
        </w:rPr>
        <w:t>начала</w:t>
      </w:r>
      <w:r w:rsidRPr="009511B2">
        <w:rPr>
          <w:spacing w:val="1"/>
          <w:sz w:val="24"/>
        </w:rPr>
        <w:t xml:space="preserve"> </w:t>
      </w:r>
      <w:r w:rsidRPr="009511B2">
        <w:rPr>
          <w:sz w:val="24"/>
        </w:rPr>
        <w:t>учебного</w:t>
      </w:r>
      <w:r w:rsidRPr="009511B2">
        <w:rPr>
          <w:spacing w:val="-1"/>
          <w:sz w:val="24"/>
        </w:rPr>
        <w:t xml:space="preserve"> </w:t>
      </w:r>
      <w:r w:rsidRPr="009511B2">
        <w:rPr>
          <w:sz w:val="24"/>
        </w:rPr>
        <w:t xml:space="preserve">года: </w:t>
      </w:r>
      <w:r w:rsidR="00332159">
        <w:rPr>
          <w:sz w:val="24"/>
        </w:rPr>
        <w:t>1</w:t>
      </w:r>
      <w:r w:rsidRPr="009511B2">
        <w:rPr>
          <w:spacing w:val="-1"/>
          <w:sz w:val="24"/>
        </w:rPr>
        <w:t xml:space="preserve"> </w:t>
      </w:r>
      <w:r w:rsidRPr="009511B2">
        <w:rPr>
          <w:sz w:val="24"/>
        </w:rPr>
        <w:t>сентября</w:t>
      </w:r>
      <w:r w:rsidRPr="009511B2">
        <w:rPr>
          <w:spacing w:val="-2"/>
          <w:sz w:val="24"/>
        </w:rPr>
        <w:t xml:space="preserve"> </w:t>
      </w:r>
      <w:r w:rsidRPr="009511B2">
        <w:rPr>
          <w:sz w:val="24"/>
        </w:rPr>
        <w:t>202</w:t>
      </w:r>
      <w:r w:rsidR="00332159">
        <w:rPr>
          <w:sz w:val="24"/>
        </w:rPr>
        <w:t>5</w:t>
      </w:r>
      <w:r w:rsidRPr="009511B2">
        <w:rPr>
          <w:spacing w:val="-1"/>
          <w:sz w:val="24"/>
        </w:rPr>
        <w:t xml:space="preserve"> </w:t>
      </w:r>
      <w:r w:rsidRPr="009511B2">
        <w:rPr>
          <w:spacing w:val="-2"/>
          <w:sz w:val="24"/>
        </w:rPr>
        <w:t>года.</w:t>
      </w:r>
    </w:p>
    <w:p w:rsidR="009511B2" w:rsidRPr="009511B2" w:rsidRDefault="009511B2" w:rsidP="009511B2">
      <w:pPr>
        <w:widowControl w:val="0"/>
        <w:tabs>
          <w:tab w:val="left" w:pos="1246"/>
        </w:tabs>
        <w:autoSpaceDE w:val="0"/>
        <w:autoSpaceDN w:val="0"/>
        <w:spacing w:after="0" w:line="240" w:lineRule="auto"/>
        <w:jc w:val="both"/>
        <w:rPr>
          <w:sz w:val="24"/>
        </w:rPr>
      </w:pPr>
      <w:r w:rsidRPr="009511B2">
        <w:rPr>
          <w:sz w:val="24"/>
        </w:rPr>
        <w:t>Дата</w:t>
      </w:r>
      <w:r w:rsidRPr="009511B2">
        <w:rPr>
          <w:spacing w:val="-4"/>
          <w:sz w:val="24"/>
        </w:rPr>
        <w:t xml:space="preserve"> </w:t>
      </w:r>
      <w:r w:rsidRPr="009511B2">
        <w:rPr>
          <w:sz w:val="24"/>
        </w:rPr>
        <w:t>окончания</w:t>
      </w:r>
      <w:r w:rsidRPr="009511B2">
        <w:rPr>
          <w:spacing w:val="-1"/>
          <w:sz w:val="24"/>
        </w:rPr>
        <w:t xml:space="preserve"> </w:t>
      </w:r>
      <w:r w:rsidRPr="009511B2">
        <w:rPr>
          <w:sz w:val="24"/>
        </w:rPr>
        <w:t>учебного</w:t>
      </w:r>
      <w:r w:rsidRPr="009511B2">
        <w:rPr>
          <w:spacing w:val="-1"/>
          <w:sz w:val="24"/>
        </w:rPr>
        <w:t xml:space="preserve"> </w:t>
      </w:r>
      <w:r w:rsidRPr="009511B2">
        <w:rPr>
          <w:sz w:val="24"/>
        </w:rPr>
        <w:t>года:</w:t>
      </w:r>
      <w:r w:rsidRPr="009511B2">
        <w:rPr>
          <w:spacing w:val="-1"/>
          <w:sz w:val="24"/>
        </w:rPr>
        <w:t xml:space="preserve"> </w:t>
      </w:r>
      <w:r w:rsidRPr="009511B2">
        <w:rPr>
          <w:sz w:val="24"/>
        </w:rPr>
        <w:t>26</w:t>
      </w:r>
      <w:r w:rsidRPr="009511B2">
        <w:rPr>
          <w:spacing w:val="-2"/>
          <w:sz w:val="24"/>
        </w:rPr>
        <w:t xml:space="preserve"> </w:t>
      </w:r>
      <w:r w:rsidRPr="009511B2">
        <w:rPr>
          <w:sz w:val="24"/>
        </w:rPr>
        <w:t>мая</w:t>
      </w:r>
      <w:r w:rsidRPr="009511B2">
        <w:rPr>
          <w:spacing w:val="-2"/>
          <w:sz w:val="24"/>
        </w:rPr>
        <w:t xml:space="preserve"> </w:t>
      </w:r>
      <w:r w:rsidRPr="009511B2">
        <w:rPr>
          <w:sz w:val="24"/>
        </w:rPr>
        <w:t>202</w:t>
      </w:r>
      <w:r w:rsidR="00332159">
        <w:rPr>
          <w:sz w:val="24"/>
        </w:rPr>
        <w:t>6</w:t>
      </w:r>
      <w:r w:rsidRPr="009511B2">
        <w:rPr>
          <w:spacing w:val="-1"/>
          <w:sz w:val="24"/>
        </w:rPr>
        <w:t xml:space="preserve"> </w:t>
      </w:r>
      <w:r w:rsidRPr="009511B2">
        <w:rPr>
          <w:spacing w:val="-2"/>
          <w:sz w:val="24"/>
        </w:rPr>
        <w:t>года.</w:t>
      </w:r>
    </w:p>
    <w:p w:rsidR="009511B2" w:rsidRPr="009511B2" w:rsidRDefault="009511B2" w:rsidP="00235871">
      <w:pPr>
        <w:widowControl w:val="0"/>
        <w:numPr>
          <w:ilvl w:val="1"/>
          <w:numId w:val="2"/>
        </w:numPr>
        <w:autoSpaceDE w:val="0"/>
        <w:autoSpaceDN w:val="0"/>
        <w:spacing w:before="1"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9511B2">
        <w:rPr>
          <w:rFonts w:eastAsia="Times New Roman" w:cs="Times New Roman"/>
          <w:sz w:val="24"/>
          <w:szCs w:val="24"/>
        </w:rPr>
        <w:t xml:space="preserve"> Продолжительность</w:t>
      </w:r>
      <w:r w:rsidRPr="009511B2">
        <w:rPr>
          <w:rFonts w:eastAsia="Times New Roman" w:cs="Times New Roman"/>
          <w:spacing w:val="40"/>
          <w:sz w:val="24"/>
          <w:szCs w:val="24"/>
        </w:rPr>
        <w:t xml:space="preserve"> </w:t>
      </w:r>
      <w:r w:rsidRPr="009511B2">
        <w:rPr>
          <w:rFonts w:eastAsia="Times New Roman" w:cs="Times New Roman"/>
          <w:sz w:val="24"/>
          <w:szCs w:val="24"/>
        </w:rPr>
        <w:t>учебного</w:t>
      </w:r>
      <w:r w:rsidRPr="009511B2">
        <w:rPr>
          <w:rFonts w:eastAsia="Times New Roman" w:cs="Times New Roman"/>
          <w:spacing w:val="40"/>
          <w:sz w:val="24"/>
          <w:szCs w:val="24"/>
        </w:rPr>
        <w:t xml:space="preserve"> </w:t>
      </w:r>
      <w:r w:rsidRPr="009511B2">
        <w:rPr>
          <w:rFonts w:eastAsia="Times New Roman" w:cs="Times New Roman"/>
          <w:sz w:val="24"/>
          <w:szCs w:val="24"/>
        </w:rPr>
        <w:t>года</w:t>
      </w:r>
      <w:r w:rsidRPr="009511B2">
        <w:rPr>
          <w:rFonts w:eastAsia="Times New Roman" w:cs="Times New Roman"/>
          <w:spacing w:val="40"/>
          <w:sz w:val="24"/>
          <w:szCs w:val="24"/>
        </w:rPr>
        <w:t xml:space="preserve"> </w:t>
      </w:r>
      <w:r w:rsidRPr="009511B2">
        <w:rPr>
          <w:rFonts w:eastAsia="Times New Roman" w:cs="Times New Roman"/>
          <w:sz w:val="24"/>
          <w:szCs w:val="24"/>
        </w:rPr>
        <w:t>при</w:t>
      </w:r>
      <w:r w:rsidRPr="009511B2">
        <w:rPr>
          <w:rFonts w:eastAsia="Times New Roman" w:cs="Times New Roman"/>
          <w:spacing w:val="40"/>
          <w:sz w:val="24"/>
          <w:szCs w:val="24"/>
        </w:rPr>
        <w:t xml:space="preserve"> </w:t>
      </w:r>
      <w:r w:rsidRPr="009511B2">
        <w:rPr>
          <w:rFonts w:eastAsia="Times New Roman" w:cs="Times New Roman"/>
          <w:sz w:val="24"/>
          <w:szCs w:val="24"/>
        </w:rPr>
        <w:t>получении</w:t>
      </w:r>
      <w:r w:rsidRPr="009511B2">
        <w:rPr>
          <w:rFonts w:eastAsia="Times New Roman" w:cs="Times New Roman"/>
          <w:spacing w:val="40"/>
          <w:sz w:val="24"/>
          <w:szCs w:val="24"/>
        </w:rPr>
        <w:t xml:space="preserve"> </w:t>
      </w:r>
      <w:r w:rsidRPr="009511B2">
        <w:rPr>
          <w:rFonts w:eastAsia="Times New Roman" w:cs="Times New Roman"/>
          <w:sz w:val="24"/>
          <w:szCs w:val="24"/>
        </w:rPr>
        <w:t>начального</w:t>
      </w:r>
      <w:r w:rsidRPr="009511B2">
        <w:rPr>
          <w:rFonts w:eastAsia="Times New Roman" w:cs="Times New Roman"/>
          <w:spacing w:val="40"/>
          <w:sz w:val="24"/>
          <w:szCs w:val="24"/>
        </w:rPr>
        <w:t xml:space="preserve"> </w:t>
      </w:r>
      <w:r w:rsidRPr="009511B2">
        <w:rPr>
          <w:rFonts w:eastAsia="Times New Roman" w:cs="Times New Roman"/>
          <w:sz w:val="24"/>
          <w:szCs w:val="24"/>
        </w:rPr>
        <w:t>общего</w:t>
      </w:r>
      <w:r w:rsidRPr="009511B2">
        <w:rPr>
          <w:rFonts w:eastAsia="Times New Roman" w:cs="Times New Roman"/>
          <w:spacing w:val="40"/>
          <w:sz w:val="24"/>
          <w:szCs w:val="24"/>
        </w:rPr>
        <w:t xml:space="preserve"> </w:t>
      </w:r>
      <w:r w:rsidRPr="009511B2">
        <w:rPr>
          <w:rFonts w:eastAsia="Times New Roman" w:cs="Times New Roman"/>
          <w:sz w:val="24"/>
          <w:szCs w:val="24"/>
        </w:rPr>
        <w:t xml:space="preserve">образования составляет </w:t>
      </w:r>
      <w:r w:rsidR="00003C6B">
        <w:rPr>
          <w:rFonts w:eastAsia="Times New Roman" w:cs="Times New Roman"/>
          <w:sz w:val="24"/>
          <w:szCs w:val="24"/>
        </w:rPr>
        <w:t>33 недели</w:t>
      </w:r>
      <w:r w:rsidRPr="009511B2">
        <w:rPr>
          <w:rFonts w:eastAsia="Times New Roman" w:cs="Times New Roman"/>
          <w:sz w:val="24"/>
          <w:szCs w:val="24"/>
        </w:rPr>
        <w:t>.</w:t>
      </w:r>
    </w:p>
    <w:p w:rsidR="009511B2" w:rsidRPr="009511B2" w:rsidRDefault="00097B5E" w:rsidP="00235871">
      <w:pPr>
        <w:widowControl w:val="0"/>
        <w:numPr>
          <w:ilvl w:val="1"/>
          <w:numId w:val="2"/>
        </w:numPr>
        <w:autoSpaceDE w:val="0"/>
        <w:autoSpaceDN w:val="0"/>
        <w:spacing w:before="1" w:after="0" w:line="240" w:lineRule="auto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 </w:t>
      </w:r>
      <w:r w:rsidR="009511B2" w:rsidRPr="009511B2">
        <w:rPr>
          <w:rFonts w:eastAsia="Times New Roman" w:cs="Times New Roman"/>
          <w:sz w:val="24"/>
          <w:szCs w:val="24"/>
        </w:rPr>
        <w:t>Периоды образовательной деятельности НОО:</w:t>
      </w:r>
    </w:p>
    <w:p w:rsidR="00097B5E" w:rsidRPr="00097B5E" w:rsidRDefault="00097B5E" w:rsidP="00235871">
      <w:pPr>
        <w:pStyle w:val="a3"/>
        <w:numPr>
          <w:ilvl w:val="2"/>
          <w:numId w:val="2"/>
        </w:numPr>
        <w:rPr>
          <w:b/>
          <w:sz w:val="24"/>
        </w:rPr>
      </w:pPr>
      <w:r w:rsidRPr="00097B5E">
        <w:rPr>
          <w:b/>
          <w:sz w:val="24"/>
        </w:rPr>
        <w:lastRenderedPageBreak/>
        <w:t>для обучающихся 1 классов (5 дневная неделя)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171"/>
        <w:gridCol w:w="1782"/>
        <w:gridCol w:w="1790"/>
        <w:gridCol w:w="1801"/>
        <w:gridCol w:w="1801"/>
      </w:tblGrid>
      <w:tr w:rsidR="00D23124" w:rsidRPr="00270B2E" w:rsidTr="00D23124">
        <w:tc>
          <w:tcPr>
            <w:tcW w:w="2171" w:type="dxa"/>
            <w:vMerge w:val="restart"/>
          </w:tcPr>
          <w:p w:rsidR="00D23124" w:rsidRPr="00270B2E" w:rsidRDefault="00D23124" w:rsidP="00375067">
            <w:pPr>
              <w:jc w:val="center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Учебный период</w:t>
            </w:r>
          </w:p>
        </w:tc>
        <w:tc>
          <w:tcPr>
            <w:tcW w:w="3572" w:type="dxa"/>
            <w:gridSpan w:val="2"/>
          </w:tcPr>
          <w:p w:rsidR="00D23124" w:rsidRPr="00270B2E" w:rsidRDefault="00D23124" w:rsidP="00375067">
            <w:pPr>
              <w:jc w:val="center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Дата</w:t>
            </w:r>
          </w:p>
        </w:tc>
        <w:tc>
          <w:tcPr>
            <w:tcW w:w="3602" w:type="dxa"/>
            <w:gridSpan w:val="2"/>
          </w:tcPr>
          <w:p w:rsidR="00D23124" w:rsidRPr="00270B2E" w:rsidRDefault="00D23124" w:rsidP="00375067">
            <w:pPr>
              <w:jc w:val="center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Продолжительность</w:t>
            </w:r>
          </w:p>
        </w:tc>
      </w:tr>
      <w:tr w:rsidR="00D23124" w:rsidRPr="00270B2E" w:rsidTr="00D23124">
        <w:tc>
          <w:tcPr>
            <w:tcW w:w="2171" w:type="dxa"/>
            <w:vMerge/>
          </w:tcPr>
          <w:p w:rsidR="00D23124" w:rsidRPr="00270B2E" w:rsidRDefault="00D23124" w:rsidP="003750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2" w:type="dxa"/>
          </w:tcPr>
          <w:p w:rsidR="00D23124" w:rsidRPr="00270B2E" w:rsidRDefault="00D23124" w:rsidP="00375067">
            <w:pPr>
              <w:jc w:val="center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Начало</w:t>
            </w:r>
          </w:p>
        </w:tc>
        <w:tc>
          <w:tcPr>
            <w:tcW w:w="1790" w:type="dxa"/>
          </w:tcPr>
          <w:p w:rsidR="00D23124" w:rsidRPr="00270B2E" w:rsidRDefault="00D23124" w:rsidP="00375067">
            <w:pPr>
              <w:jc w:val="center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Окончание</w:t>
            </w:r>
          </w:p>
        </w:tc>
        <w:tc>
          <w:tcPr>
            <w:tcW w:w="1801" w:type="dxa"/>
          </w:tcPr>
          <w:p w:rsidR="00D23124" w:rsidRPr="00270B2E" w:rsidRDefault="00D23124" w:rsidP="00375067">
            <w:pPr>
              <w:jc w:val="center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1801" w:type="dxa"/>
          </w:tcPr>
          <w:p w:rsidR="00D23124" w:rsidRPr="00270B2E" w:rsidRDefault="00D23124" w:rsidP="00375067">
            <w:pPr>
              <w:jc w:val="center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Количество учебных часов</w:t>
            </w:r>
          </w:p>
        </w:tc>
      </w:tr>
      <w:tr w:rsidR="0063403D" w:rsidRPr="00270B2E" w:rsidTr="00D23124">
        <w:tc>
          <w:tcPr>
            <w:tcW w:w="2171" w:type="dxa"/>
          </w:tcPr>
          <w:p w:rsidR="0063403D" w:rsidRPr="00270B2E" w:rsidRDefault="0063403D" w:rsidP="0063403D">
            <w:pPr>
              <w:pStyle w:val="TableParagraph"/>
              <w:spacing w:line="232" w:lineRule="exact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I четверть</w:t>
            </w:r>
          </w:p>
        </w:tc>
        <w:tc>
          <w:tcPr>
            <w:tcW w:w="1782" w:type="dxa"/>
          </w:tcPr>
          <w:p w:rsidR="0063403D" w:rsidRPr="00270B2E" w:rsidRDefault="0063403D" w:rsidP="0063403D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01.09.2025</w:t>
            </w:r>
          </w:p>
        </w:tc>
        <w:tc>
          <w:tcPr>
            <w:tcW w:w="1790" w:type="dxa"/>
          </w:tcPr>
          <w:p w:rsidR="0063403D" w:rsidRPr="00270B2E" w:rsidRDefault="0063403D" w:rsidP="0063403D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24.10.2025</w:t>
            </w:r>
          </w:p>
        </w:tc>
        <w:tc>
          <w:tcPr>
            <w:tcW w:w="1801" w:type="dxa"/>
          </w:tcPr>
          <w:p w:rsidR="0063403D" w:rsidRPr="00270B2E" w:rsidRDefault="0063403D" w:rsidP="0063403D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8</w:t>
            </w:r>
          </w:p>
        </w:tc>
        <w:tc>
          <w:tcPr>
            <w:tcW w:w="1801" w:type="dxa"/>
          </w:tcPr>
          <w:p w:rsidR="0063403D" w:rsidRPr="00270B2E" w:rsidRDefault="0063403D" w:rsidP="0063403D">
            <w:pPr>
              <w:jc w:val="both"/>
              <w:rPr>
                <w:sz w:val="24"/>
                <w:szCs w:val="24"/>
              </w:rPr>
            </w:pPr>
          </w:p>
        </w:tc>
      </w:tr>
      <w:tr w:rsidR="0063403D" w:rsidRPr="00270B2E" w:rsidTr="00D23124">
        <w:tc>
          <w:tcPr>
            <w:tcW w:w="2171" w:type="dxa"/>
          </w:tcPr>
          <w:p w:rsidR="0063403D" w:rsidRPr="00270B2E" w:rsidRDefault="0063403D" w:rsidP="0063403D">
            <w:pPr>
              <w:pStyle w:val="TableParagrap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II</w:t>
            </w:r>
            <w:r w:rsidRPr="00270B2E">
              <w:rPr>
                <w:spacing w:val="-4"/>
                <w:sz w:val="24"/>
                <w:szCs w:val="24"/>
              </w:rPr>
              <w:t xml:space="preserve"> </w:t>
            </w:r>
            <w:r w:rsidRPr="00270B2E">
              <w:rPr>
                <w:spacing w:val="-2"/>
                <w:sz w:val="24"/>
                <w:szCs w:val="24"/>
              </w:rPr>
              <w:t>четверть</w:t>
            </w:r>
          </w:p>
        </w:tc>
        <w:tc>
          <w:tcPr>
            <w:tcW w:w="1782" w:type="dxa"/>
          </w:tcPr>
          <w:p w:rsidR="0063403D" w:rsidRPr="00270B2E" w:rsidRDefault="0063403D" w:rsidP="0063403D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05.11.2025</w:t>
            </w:r>
          </w:p>
        </w:tc>
        <w:tc>
          <w:tcPr>
            <w:tcW w:w="1790" w:type="dxa"/>
          </w:tcPr>
          <w:p w:rsidR="0063403D" w:rsidRPr="00270B2E" w:rsidRDefault="0063403D" w:rsidP="0063403D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30.12.2025</w:t>
            </w:r>
          </w:p>
        </w:tc>
        <w:tc>
          <w:tcPr>
            <w:tcW w:w="1801" w:type="dxa"/>
          </w:tcPr>
          <w:p w:rsidR="0063403D" w:rsidRPr="00270B2E" w:rsidRDefault="0063403D" w:rsidP="0063403D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8</w:t>
            </w:r>
          </w:p>
        </w:tc>
        <w:tc>
          <w:tcPr>
            <w:tcW w:w="1801" w:type="dxa"/>
          </w:tcPr>
          <w:p w:rsidR="0063403D" w:rsidRPr="00270B2E" w:rsidRDefault="0063403D" w:rsidP="0063403D">
            <w:pPr>
              <w:jc w:val="both"/>
              <w:rPr>
                <w:sz w:val="24"/>
                <w:szCs w:val="24"/>
              </w:rPr>
            </w:pPr>
          </w:p>
        </w:tc>
      </w:tr>
      <w:tr w:rsidR="0063403D" w:rsidRPr="00270B2E" w:rsidTr="00D23124">
        <w:tc>
          <w:tcPr>
            <w:tcW w:w="2171" w:type="dxa"/>
          </w:tcPr>
          <w:p w:rsidR="0063403D" w:rsidRPr="00270B2E" w:rsidRDefault="0063403D" w:rsidP="0063403D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III</w:t>
            </w:r>
            <w:r w:rsidRPr="00270B2E">
              <w:rPr>
                <w:spacing w:val="-6"/>
                <w:sz w:val="24"/>
                <w:szCs w:val="24"/>
              </w:rPr>
              <w:t xml:space="preserve"> </w:t>
            </w:r>
            <w:r w:rsidRPr="00270B2E">
              <w:rPr>
                <w:sz w:val="24"/>
                <w:szCs w:val="24"/>
              </w:rPr>
              <w:t>четверть</w:t>
            </w:r>
            <w:r w:rsidRPr="00270B2E">
              <w:rPr>
                <w:spacing w:val="-3"/>
                <w:sz w:val="24"/>
                <w:szCs w:val="24"/>
              </w:rPr>
              <w:t xml:space="preserve"> </w:t>
            </w:r>
            <w:r w:rsidRPr="00270B2E">
              <w:rPr>
                <w:sz w:val="24"/>
                <w:szCs w:val="24"/>
              </w:rPr>
              <w:t>(с</w:t>
            </w:r>
            <w:r w:rsidRPr="00270B2E">
              <w:rPr>
                <w:spacing w:val="-3"/>
                <w:sz w:val="24"/>
                <w:szCs w:val="24"/>
              </w:rPr>
              <w:t xml:space="preserve"> </w:t>
            </w:r>
            <w:r w:rsidRPr="00270B2E">
              <w:rPr>
                <w:spacing w:val="-2"/>
                <w:sz w:val="24"/>
                <w:szCs w:val="24"/>
              </w:rPr>
              <w:t>дополнительными</w:t>
            </w:r>
          </w:p>
          <w:p w:rsidR="0063403D" w:rsidRPr="00270B2E" w:rsidRDefault="0063403D" w:rsidP="0063403D">
            <w:pPr>
              <w:pStyle w:val="TableParagraph"/>
              <w:spacing w:before="1" w:line="238" w:lineRule="exact"/>
              <w:rPr>
                <w:sz w:val="24"/>
                <w:szCs w:val="24"/>
              </w:rPr>
            </w:pPr>
            <w:r w:rsidRPr="00270B2E">
              <w:rPr>
                <w:spacing w:val="-2"/>
                <w:sz w:val="24"/>
                <w:szCs w:val="24"/>
              </w:rPr>
              <w:t>каникулами)</w:t>
            </w:r>
          </w:p>
        </w:tc>
        <w:tc>
          <w:tcPr>
            <w:tcW w:w="1782" w:type="dxa"/>
          </w:tcPr>
          <w:p w:rsidR="0063403D" w:rsidRPr="00270B2E" w:rsidRDefault="0063403D" w:rsidP="0063403D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12.01.2026</w:t>
            </w:r>
          </w:p>
        </w:tc>
        <w:tc>
          <w:tcPr>
            <w:tcW w:w="1790" w:type="dxa"/>
          </w:tcPr>
          <w:p w:rsidR="0063403D" w:rsidRPr="00270B2E" w:rsidRDefault="0063403D" w:rsidP="0063403D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27.03.2026</w:t>
            </w:r>
          </w:p>
        </w:tc>
        <w:tc>
          <w:tcPr>
            <w:tcW w:w="1801" w:type="dxa"/>
          </w:tcPr>
          <w:p w:rsidR="0063403D" w:rsidRPr="00270B2E" w:rsidRDefault="0063403D" w:rsidP="006340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01" w:type="dxa"/>
          </w:tcPr>
          <w:p w:rsidR="0063403D" w:rsidRPr="00270B2E" w:rsidRDefault="0063403D" w:rsidP="0063403D">
            <w:pPr>
              <w:jc w:val="both"/>
              <w:rPr>
                <w:sz w:val="24"/>
                <w:szCs w:val="24"/>
              </w:rPr>
            </w:pPr>
          </w:p>
        </w:tc>
      </w:tr>
      <w:tr w:rsidR="0063403D" w:rsidRPr="00270B2E" w:rsidTr="00D23124">
        <w:tc>
          <w:tcPr>
            <w:tcW w:w="2171" w:type="dxa"/>
          </w:tcPr>
          <w:p w:rsidR="0063403D" w:rsidRPr="00270B2E" w:rsidRDefault="0063403D" w:rsidP="0063403D">
            <w:pPr>
              <w:pStyle w:val="TableParagrap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IV</w:t>
            </w:r>
            <w:r w:rsidRPr="00270B2E">
              <w:rPr>
                <w:spacing w:val="-3"/>
                <w:sz w:val="24"/>
                <w:szCs w:val="24"/>
              </w:rPr>
              <w:t xml:space="preserve"> </w:t>
            </w:r>
            <w:r w:rsidRPr="00270B2E">
              <w:rPr>
                <w:spacing w:val="-2"/>
                <w:sz w:val="24"/>
                <w:szCs w:val="24"/>
              </w:rPr>
              <w:t>четверть</w:t>
            </w:r>
          </w:p>
        </w:tc>
        <w:tc>
          <w:tcPr>
            <w:tcW w:w="1782" w:type="dxa"/>
          </w:tcPr>
          <w:p w:rsidR="0063403D" w:rsidRPr="00270B2E" w:rsidRDefault="0063403D" w:rsidP="006340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06.04</w:t>
            </w:r>
            <w:r w:rsidRPr="00270B2E">
              <w:rPr>
                <w:sz w:val="24"/>
                <w:szCs w:val="24"/>
              </w:rPr>
              <w:t>.2026</w:t>
            </w:r>
          </w:p>
        </w:tc>
        <w:tc>
          <w:tcPr>
            <w:tcW w:w="1790" w:type="dxa"/>
          </w:tcPr>
          <w:p w:rsidR="0063403D" w:rsidRPr="00270B2E" w:rsidRDefault="0063403D" w:rsidP="0063403D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26.05.2026</w:t>
            </w:r>
          </w:p>
        </w:tc>
        <w:tc>
          <w:tcPr>
            <w:tcW w:w="1801" w:type="dxa"/>
          </w:tcPr>
          <w:p w:rsidR="0063403D" w:rsidRPr="00270B2E" w:rsidRDefault="0063403D" w:rsidP="006340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01" w:type="dxa"/>
          </w:tcPr>
          <w:p w:rsidR="0063403D" w:rsidRPr="00270B2E" w:rsidRDefault="0063403D" w:rsidP="0063403D">
            <w:pPr>
              <w:jc w:val="both"/>
              <w:rPr>
                <w:sz w:val="24"/>
                <w:szCs w:val="24"/>
              </w:rPr>
            </w:pPr>
          </w:p>
        </w:tc>
      </w:tr>
      <w:tr w:rsidR="00D23124" w:rsidRPr="00270B2E" w:rsidTr="00D23124">
        <w:tc>
          <w:tcPr>
            <w:tcW w:w="5743" w:type="dxa"/>
            <w:gridSpan w:val="3"/>
          </w:tcPr>
          <w:p w:rsidR="00D23124" w:rsidRPr="00270B2E" w:rsidRDefault="00D23124" w:rsidP="00375067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Итого в учебный период 2025/2026 г.</w:t>
            </w:r>
          </w:p>
        </w:tc>
        <w:tc>
          <w:tcPr>
            <w:tcW w:w="1801" w:type="dxa"/>
          </w:tcPr>
          <w:p w:rsidR="00D23124" w:rsidRPr="00270B2E" w:rsidRDefault="00D23124" w:rsidP="00375067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33</w:t>
            </w:r>
          </w:p>
        </w:tc>
        <w:tc>
          <w:tcPr>
            <w:tcW w:w="1801" w:type="dxa"/>
          </w:tcPr>
          <w:p w:rsidR="00D23124" w:rsidRPr="00270B2E" w:rsidRDefault="00D23124" w:rsidP="00375067">
            <w:pPr>
              <w:jc w:val="both"/>
              <w:rPr>
                <w:sz w:val="24"/>
                <w:szCs w:val="24"/>
              </w:rPr>
            </w:pPr>
          </w:p>
        </w:tc>
      </w:tr>
    </w:tbl>
    <w:p w:rsidR="00021D95" w:rsidRDefault="00021D95" w:rsidP="00021D95">
      <w:pPr>
        <w:jc w:val="both"/>
        <w:rPr>
          <w:sz w:val="24"/>
        </w:rPr>
      </w:pPr>
    </w:p>
    <w:p w:rsidR="00404B80" w:rsidRPr="00404B80" w:rsidRDefault="00404B80" w:rsidP="00235871">
      <w:pPr>
        <w:pStyle w:val="a3"/>
        <w:widowControl w:val="0"/>
        <w:numPr>
          <w:ilvl w:val="2"/>
          <w:numId w:val="2"/>
        </w:numPr>
        <w:autoSpaceDE w:val="0"/>
        <w:autoSpaceDN w:val="0"/>
        <w:spacing w:before="1" w:after="0" w:line="240" w:lineRule="auto"/>
        <w:rPr>
          <w:rFonts w:eastAsia="Times New Roman" w:cs="Times New Roman"/>
          <w:b/>
          <w:sz w:val="24"/>
          <w:szCs w:val="24"/>
        </w:rPr>
      </w:pPr>
      <w:r w:rsidRPr="00404B80">
        <w:rPr>
          <w:rFonts w:eastAsia="Times New Roman" w:cs="Times New Roman"/>
          <w:b/>
          <w:sz w:val="24"/>
          <w:szCs w:val="24"/>
        </w:rPr>
        <w:t>Каникулы для обучающихся 1 классов (5 дневная неделя)</w:t>
      </w:r>
    </w:p>
    <w:p w:rsidR="00404B80" w:rsidRPr="00404B80" w:rsidRDefault="00404B80" w:rsidP="00404B80">
      <w:pPr>
        <w:widowControl w:val="0"/>
        <w:autoSpaceDE w:val="0"/>
        <w:autoSpaceDN w:val="0"/>
        <w:spacing w:before="3" w:after="0" w:line="240" w:lineRule="auto"/>
        <w:ind w:left="720"/>
        <w:rPr>
          <w:rFonts w:eastAsia="Times New Roman" w:cs="Times New Roman"/>
          <w:sz w:val="24"/>
          <w:szCs w:val="24"/>
        </w:rPr>
      </w:pPr>
    </w:p>
    <w:tbl>
      <w:tblPr>
        <w:tblStyle w:val="TableNormal1"/>
        <w:tblW w:w="976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8"/>
        <w:gridCol w:w="1356"/>
        <w:gridCol w:w="1508"/>
        <w:gridCol w:w="4362"/>
      </w:tblGrid>
      <w:tr w:rsidR="0043558B" w:rsidRPr="00270B2E" w:rsidTr="0043558B">
        <w:trPr>
          <w:trHeight w:val="254"/>
        </w:trPr>
        <w:tc>
          <w:tcPr>
            <w:tcW w:w="2538" w:type="dxa"/>
            <w:vMerge w:val="restart"/>
          </w:tcPr>
          <w:p w:rsidR="0043558B" w:rsidRPr="00270B2E" w:rsidRDefault="0043558B" w:rsidP="00375067">
            <w:pPr>
              <w:ind w:left="107"/>
              <w:rPr>
                <w:rFonts w:eastAsia="Times New Roman" w:cs="Times New Roman"/>
                <w:i/>
                <w:sz w:val="22"/>
              </w:rPr>
            </w:pPr>
            <w:r w:rsidRPr="00270B2E">
              <w:rPr>
                <w:rFonts w:eastAsia="Times New Roman" w:cs="Times New Roman"/>
                <w:sz w:val="22"/>
                <w:lang w:val="ru-RU"/>
              </w:rPr>
              <w:t>Каникулярный период</w:t>
            </w:r>
          </w:p>
        </w:tc>
        <w:tc>
          <w:tcPr>
            <w:tcW w:w="2864" w:type="dxa"/>
            <w:gridSpan w:val="2"/>
          </w:tcPr>
          <w:p w:rsidR="0043558B" w:rsidRPr="00270B2E" w:rsidRDefault="0043558B" w:rsidP="00375067">
            <w:pPr>
              <w:spacing w:line="270" w:lineRule="exact"/>
              <w:ind w:left="7"/>
              <w:jc w:val="center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pacing w:val="-4"/>
                <w:sz w:val="22"/>
                <w:lang w:val="ru-RU"/>
              </w:rPr>
              <w:t>Дата</w:t>
            </w:r>
          </w:p>
        </w:tc>
        <w:tc>
          <w:tcPr>
            <w:tcW w:w="4362" w:type="dxa"/>
            <w:vMerge w:val="restart"/>
          </w:tcPr>
          <w:p w:rsidR="0043558B" w:rsidRPr="00270B2E" w:rsidRDefault="0043558B" w:rsidP="00375067">
            <w:pPr>
              <w:spacing w:line="251" w:lineRule="exact"/>
              <w:ind w:left="11" w:right="4"/>
              <w:jc w:val="center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z w:val="22"/>
                <w:lang w:val="ru-RU"/>
              </w:rPr>
              <w:t>Продолжительность</w:t>
            </w:r>
            <w:r w:rsidRPr="00270B2E">
              <w:rPr>
                <w:rFonts w:eastAsia="Times New Roman" w:cs="Times New Roman"/>
                <w:spacing w:val="-11"/>
                <w:sz w:val="22"/>
                <w:lang w:val="ru-RU"/>
              </w:rPr>
              <w:t xml:space="preserve"> </w:t>
            </w:r>
            <w:r w:rsidRPr="00270B2E">
              <w:rPr>
                <w:rFonts w:eastAsia="Times New Roman" w:cs="Times New Roman"/>
                <w:spacing w:val="-2"/>
                <w:sz w:val="22"/>
                <w:lang w:val="ru-RU"/>
              </w:rPr>
              <w:t>каникул (дни) /</w:t>
            </w:r>
          </w:p>
          <w:p w:rsidR="0043558B" w:rsidRPr="00270B2E" w:rsidRDefault="0043558B" w:rsidP="00375067">
            <w:pPr>
              <w:spacing w:before="2" w:line="243" w:lineRule="exact"/>
              <w:ind w:left="11"/>
              <w:jc w:val="center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z w:val="22"/>
                <w:lang w:val="ru-RU"/>
              </w:rPr>
              <w:t>(праздничных</w:t>
            </w:r>
            <w:r w:rsidRPr="00270B2E">
              <w:rPr>
                <w:rFonts w:eastAsia="Times New Roman" w:cs="Times New Roman"/>
                <w:spacing w:val="-9"/>
                <w:sz w:val="22"/>
                <w:lang w:val="ru-RU"/>
              </w:rPr>
              <w:t xml:space="preserve"> </w:t>
            </w:r>
            <w:r w:rsidRPr="00270B2E">
              <w:rPr>
                <w:rFonts w:eastAsia="Times New Roman" w:cs="Times New Roman"/>
                <w:sz w:val="22"/>
                <w:lang w:val="ru-RU"/>
              </w:rPr>
              <w:t>дней</w:t>
            </w:r>
            <w:r w:rsidRPr="00270B2E">
              <w:rPr>
                <w:rFonts w:eastAsia="Times New Roman" w:cs="Times New Roman"/>
                <w:spacing w:val="-6"/>
                <w:sz w:val="22"/>
                <w:lang w:val="ru-RU"/>
              </w:rPr>
              <w:t xml:space="preserve"> </w:t>
            </w:r>
            <w:r w:rsidRPr="00270B2E">
              <w:rPr>
                <w:rFonts w:eastAsia="Times New Roman" w:cs="Times New Roman"/>
                <w:sz w:val="22"/>
                <w:lang w:val="ru-RU"/>
              </w:rPr>
              <w:t>в</w:t>
            </w:r>
            <w:r w:rsidRPr="00270B2E">
              <w:rPr>
                <w:rFonts w:eastAsia="Times New Roman" w:cs="Times New Roman"/>
                <w:spacing w:val="-5"/>
                <w:sz w:val="22"/>
                <w:lang w:val="ru-RU"/>
              </w:rPr>
              <w:t xml:space="preserve"> </w:t>
            </w:r>
            <w:r w:rsidRPr="00270B2E">
              <w:rPr>
                <w:rFonts w:eastAsia="Times New Roman" w:cs="Times New Roman"/>
                <w:sz w:val="22"/>
                <w:lang w:val="ru-RU"/>
              </w:rPr>
              <w:t>календаре</w:t>
            </w:r>
            <w:r w:rsidRPr="00270B2E">
              <w:rPr>
                <w:rFonts w:eastAsia="Times New Roman" w:cs="Times New Roman"/>
                <w:spacing w:val="-4"/>
                <w:sz w:val="22"/>
                <w:lang w:val="ru-RU"/>
              </w:rPr>
              <w:t>)</w:t>
            </w:r>
          </w:p>
        </w:tc>
      </w:tr>
      <w:tr w:rsidR="0043558B" w:rsidRPr="00270B2E" w:rsidTr="0043558B">
        <w:trPr>
          <w:trHeight w:val="252"/>
        </w:trPr>
        <w:tc>
          <w:tcPr>
            <w:tcW w:w="2538" w:type="dxa"/>
            <w:vMerge/>
            <w:tcBorders>
              <w:top w:val="nil"/>
            </w:tcBorders>
          </w:tcPr>
          <w:p w:rsidR="0043558B" w:rsidRPr="00270B2E" w:rsidRDefault="0043558B" w:rsidP="0037506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56" w:type="dxa"/>
          </w:tcPr>
          <w:p w:rsidR="0043558B" w:rsidRPr="00270B2E" w:rsidRDefault="0043558B" w:rsidP="00375067">
            <w:pPr>
              <w:spacing w:line="232" w:lineRule="exact"/>
              <w:ind w:left="12" w:right="3"/>
              <w:jc w:val="center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pacing w:val="-2"/>
                <w:sz w:val="22"/>
                <w:lang w:val="ru-RU"/>
              </w:rPr>
              <w:t>Начало</w:t>
            </w:r>
          </w:p>
        </w:tc>
        <w:tc>
          <w:tcPr>
            <w:tcW w:w="1508" w:type="dxa"/>
          </w:tcPr>
          <w:p w:rsidR="0043558B" w:rsidRPr="00270B2E" w:rsidRDefault="0043558B" w:rsidP="00375067">
            <w:pPr>
              <w:spacing w:line="232" w:lineRule="exact"/>
              <w:ind w:left="9" w:right="1"/>
              <w:jc w:val="center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pacing w:val="-2"/>
                <w:sz w:val="22"/>
                <w:lang w:val="ru-RU"/>
              </w:rPr>
              <w:t>Завершение</w:t>
            </w:r>
          </w:p>
        </w:tc>
        <w:tc>
          <w:tcPr>
            <w:tcW w:w="4362" w:type="dxa"/>
            <w:vMerge/>
            <w:tcBorders>
              <w:top w:val="nil"/>
            </w:tcBorders>
          </w:tcPr>
          <w:p w:rsidR="0043558B" w:rsidRPr="00270B2E" w:rsidRDefault="0043558B" w:rsidP="00375067">
            <w:pPr>
              <w:rPr>
                <w:sz w:val="2"/>
                <w:szCs w:val="2"/>
              </w:rPr>
            </w:pPr>
          </w:p>
        </w:tc>
      </w:tr>
      <w:tr w:rsidR="00D52624" w:rsidRPr="00270B2E" w:rsidTr="0043558B">
        <w:trPr>
          <w:trHeight w:val="253"/>
        </w:trPr>
        <w:tc>
          <w:tcPr>
            <w:tcW w:w="2538" w:type="dxa"/>
          </w:tcPr>
          <w:p w:rsidR="00D52624" w:rsidRPr="00270B2E" w:rsidRDefault="00D52624" w:rsidP="00D52624">
            <w:pPr>
              <w:spacing w:line="270" w:lineRule="exact"/>
              <w:ind w:left="107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z w:val="22"/>
                <w:lang w:val="ru-RU"/>
              </w:rPr>
              <w:t>Осенние каникулы</w:t>
            </w:r>
          </w:p>
        </w:tc>
        <w:tc>
          <w:tcPr>
            <w:tcW w:w="1356" w:type="dxa"/>
          </w:tcPr>
          <w:p w:rsidR="00D52624" w:rsidRPr="00270B2E" w:rsidRDefault="00D52624" w:rsidP="00D52624">
            <w:pPr>
              <w:spacing w:line="270" w:lineRule="exact"/>
              <w:ind w:left="12"/>
              <w:jc w:val="center"/>
              <w:rPr>
                <w:rFonts w:eastAsia="Times New Roman" w:cs="Times New Roman"/>
                <w:sz w:val="22"/>
              </w:rPr>
            </w:pPr>
            <w:r w:rsidRPr="00270B2E">
              <w:rPr>
                <w:rFonts w:eastAsia="Times New Roman" w:cs="Times New Roman"/>
                <w:spacing w:val="-2"/>
                <w:sz w:val="22"/>
              </w:rPr>
              <w:t>2</w:t>
            </w:r>
            <w:r w:rsidRPr="00270B2E">
              <w:rPr>
                <w:rFonts w:eastAsia="Times New Roman" w:cs="Times New Roman"/>
                <w:spacing w:val="-2"/>
                <w:sz w:val="22"/>
                <w:lang w:val="ru-RU"/>
              </w:rPr>
              <w:t>5</w:t>
            </w:r>
            <w:r w:rsidRPr="00270B2E">
              <w:rPr>
                <w:rFonts w:eastAsia="Times New Roman" w:cs="Times New Roman"/>
                <w:spacing w:val="-2"/>
                <w:sz w:val="22"/>
              </w:rPr>
              <w:t>.10.2025</w:t>
            </w:r>
          </w:p>
        </w:tc>
        <w:tc>
          <w:tcPr>
            <w:tcW w:w="1508" w:type="dxa"/>
          </w:tcPr>
          <w:p w:rsidR="00D52624" w:rsidRPr="00270B2E" w:rsidRDefault="00D52624" w:rsidP="00D52624">
            <w:pPr>
              <w:spacing w:line="270" w:lineRule="exact"/>
              <w:ind w:left="9"/>
              <w:jc w:val="center"/>
              <w:rPr>
                <w:rFonts w:eastAsia="Times New Roman" w:cs="Times New Roman"/>
                <w:sz w:val="22"/>
              </w:rPr>
            </w:pPr>
            <w:r w:rsidRPr="00270B2E">
              <w:rPr>
                <w:rFonts w:eastAsia="Times New Roman" w:cs="Times New Roman"/>
                <w:spacing w:val="-2"/>
                <w:sz w:val="22"/>
              </w:rPr>
              <w:t>02.11.2025</w:t>
            </w:r>
          </w:p>
        </w:tc>
        <w:tc>
          <w:tcPr>
            <w:tcW w:w="4362" w:type="dxa"/>
          </w:tcPr>
          <w:p w:rsidR="00D52624" w:rsidRPr="00270B2E" w:rsidRDefault="00D52624" w:rsidP="00D52624">
            <w:pPr>
              <w:spacing w:line="270" w:lineRule="exact"/>
              <w:ind w:left="11" w:right="4"/>
              <w:jc w:val="center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pacing w:val="-10"/>
                <w:sz w:val="22"/>
                <w:lang w:val="ru-RU"/>
              </w:rPr>
              <w:t>9</w:t>
            </w:r>
          </w:p>
        </w:tc>
      </w:tr>
      <w:tr w:rsidR="00D52624" w:rsidRPr="00270B2E" w:rsidTr="0043558B">
        <w:trPr>
          <w:trHeight w:val="251"/>
        </w:trPr>
        <w:tc>
          <w:tcPr>
            <w:tcW w:w="2538" w:type="dxa"/>
          </w:tcPr>
          <w:p w:rsidR="00D52624" w:rsidRPr="00270B2E" w:rsidRDefault="00D52624" w:rsidP="00D52624">
            <w:pPr>
              <w:spacing w:line="232" w:lineRule="exact"/>
              <w:ind w:left="107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z w:val="22"/>
                <w:lang w:val="ru-RU"/>
              </w:rPr>
              <w:t>Зимние каникулы</w:t>
            </w:r>
          </w:p>
        </w:tc>
        <w:tc>
          <w:tcPr>
            <w:tcW w:w="1356" w:type="dxa"/>
          </w:tcPr>
          <w:p w:rsidR="00D52624" w:rsidRPr="00270B2E" w:rsidRDefault="00D52624" w:rsidP="00D52624">
            <w:pPr>
              <w:spacing w:line="232" w:lineRule="exact"/>
              <w:ind w:left="12"/>
              <w:jc w:val="center"/>
              <w:rPr>
                <w:rFonts w:eastAsia="Times New Roman" w:cs="Times New Roman"/>
                <w:sz w:val="22"/>
              </w:rPr>
            </w:pPr>
            <w:r w:rsidRPr="00270B2E">
              <w:rPr>
                <w:rFonts w:eastAsia="Times New Roman" w:cs="Times New Roman"/>
                <w:spacing w:val="-2"/>
                <w:sz w:val="22"/>
              </w:rPr>
              <w:t>31.12.2025</w:t>
            </w:r>
          </w:p>
        </w:tc>
        <w:tc>
          <w:tcPr>
            <w:tcW w:w="1508" w:type="dxa"/>
          </w:tcPr>
          <w:p w:rsidR="00D52624" w:rsidRPr="00270B2E" w:rsidRDefault="00D52624" w:rsidP="00D52624">
            <w:pPr>
              <w:spacing w:line="232" w:lineRule="exact"/>
              <w:ind w:left="9"/>
              <w:jc w:val="center"/>
              <w:rPr>
                <w:rFonts w:eastAsia="Times New Roman" w:cs="Times New Roman"/>
                <w:sz w:val="22"/>
              </w:rPr>
            </w:pPr>
            <w:r w:rsidRPr="00270B2E">
              <w:rPr>
                <w:rFonts w:eastAsia="Times New Roman" w:cs="Times New Roman"/>
                <w:spacing w:val="-2"/>
                <w:sz w:val="22"/>
              </w:rPr>
              <w:t>11.01.2026</w:t>
            </w:r>
          </w:p>
        </w:tc>
        <w:tc>
          <w:tcPr>
            <w:tcW w:w="4362" w:type="dxa"/>
          </w:tcPr>
          <w:p w:rsidR="00D52624" w:rsidRPr="00270B2E" w:rsidRDefault="00D52624" w:rsidP="00D52624">
            <w:pPr>
              <w:spacing w:line="232" w:lineRule="exact"/>
              <w:ind w:left="11" w:right="4"/>
              <w:jc w:val="center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pacing w:val="-10"/>
                <w:sz w:val="22"/>
              </w:rPr>
              <w:t>1</w:t>
            </w:r>
            <w:r w:rsidRPr="00270B2E">
              <w:rPr>
                <w:rFonts w:eastAsia="Times New Roman" w:cs="Times New Roman"/>
                <w:spacing w:val="-10"/>
                <w:sz w:val="22"/>
                <w:lang w:val="ru-RU"/>
              </w:rPr>
              <w:t>2</w:t>
            </w:r>
          </w:p>
        </w:tc>
      </w:tr>
      <w:tr w:rsidR="00D52624" w:rsidRPr="00270B2E" w:rsidTr="0043558B">
        <w:trPr>
          <w:trHeight w:val="253"/>
        </w:trPr>
        <w:tc>
          <w:tcPr>
            <w:tcW w:w="2538" w:type="dxa"/>
          </w:tcPr>
          <w:p w:rsidR="00D52624" w:rsidRPr="00270B2E" w:rsidRDefault="00D52624" w:rsidP="00D52624">
            <w:pPr>
              <w:spacing w:line="270" w:lineRule="exact"/>
              <w:ind w:left="107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z w:val="22"/>
                <w:lang w:val="ru-RU"/>
              </w:rPr>
              <w:t>Дополнительные зимние каникулы</w:t>
            </w:r>
          </w:p>
        </w:tc>
        <w:tc>
          <w:tcPr>
            <w:tcW w:w="1356" w:type="dxa"/>
          </w:tcPr>
          <w:p w:rsidR="00D52624" w:rsidRPr="00270B2E" w:rsidRDefault="00D52624" w:rsidP="00D52624">
            <w:pPr>
              <w:spacing w:line="270" w:lineRule="exact"/>
              <w:ind w:left="12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pacing w:val="-2"/>
                <w:sz w:val="22"/>
              </w:rPr>
              <w:t>16</w:t>
            </w:r>
            <w:r w:rsidRPr="00270B2E">
              <w:rPr>
                <w:rFonts w:eastAsia="Times New Roman" w:cs="Times New Roman"/>
                <w:spacing w:val="-2"/>
                <w:sz w:val="22"/>
              </w:rPr>
              <w:t>.02.2026</w:t>
            </w:r>
          </w:p>
        </w:tc>
        <w:tc>
          <w:tcPr>
            <w:tcW w:w="1508" w:type="dxa"/>
          </w:tcPr>
          <w:p w:rsidR="00D52624" w:rsidRPr="00270B2E" w:rsidRDefault="00D52624" w:rsidP="00D52624">
            <w:pPr>
              <w:spacing w:line="270" w:lineRule="exact"/>
              <w:ind w:left="9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pacing w:val="-2"/>
                <w:sz w:val="22"/>
              </w:rPr>
              <w:t>22.02</w:t>
            </w:r>
            <w:r w:rsidRPr="00270B2E">
              <w:rPr>
                <w:rFonts w:eastAsia="Times New Roman" w:cs="Times New Roman"/>
                <w:spacing w:val="-2"/>
                <w:sz w:val="22"/>
              </w:rPr>
              <w:t>.2026</w:t>
            </w:r>
          </w:p>
        </w:tc>
        <w:tc>
          <w:tcPr>
            <w:tcW w:w="4362" w:type="dxa"/>
          </w:tcPr>
          <w:p w:rsidR="00D52624" w:rsidRPr="003974C6" w:rsidRDefault="00D52624" w:rsidP="00D52624">
            <w:pPr>
              <w:spacing w:line="270" w:lineRule="exact"/>
              <w:ind w:left="11" w:right="4"/>
              <w:jc w:val="center"/>
              <w:rPr>
                <w:rFonts w:eastAsia="Times New Roman" w:cs="Times New Roman"/>
                <w:sz w:val="22"/>
                <w:lang w:val="ru-RU"/>
              </w:rPr>
            </w:pPr>
            <w:r>
              <w:rPr>
                <w:rFonts w:eastAsia="Times New Roman" w:cs="Times New Roman"/>
                <w:spacing w:val="-10"/>
                <w:sz w:val="22"/>
                <w:lang w:val="ru-RU"/>
              </w:rPr>
              <w:t>8</w:t>
            </w:r>
          </w:p>
        </w:tc>
      </w:tr>
      <w:tr w:rsidR="00D52624" w:rsidRPr="00270B2E" w:rsidTr="0043558B">
        <w:trPr>
          <w:trHeight w:val="251"/>
        </w:trPr>
        <w:tc>
          <w:tcPr>
            <w:tcW w:w="2538" w:type="dxa"/>
          </w:tcPr>
          <w:p w:rsidR="00D52624" w:rsidRPr="00270B2E" w:rsidRDefault="00D52624" w:rsidP="00D52624">
            <w:pPr>
              <w:spacing w:line="232" w:lineRule="exact"/>
              <w:ind w:left="107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z w:val="22"/>
                <w:lang w:val="ru-RU"/>
              </w:rPr>
              <w:t>Весенние каникулы</w:t>
            </w:r>
          </w:p>
        </w:tc>
        <w:tc>
          <w:tcPr>
            <w:tcW w:w="1356" w:type="dxa"/>
          </w:tcPr>
          <w:p w:rsidR="00D52624" w:rsidRPr="00270B2E" w:rsidRDefault="00D52624" w:rsidP="00D52624">
            <w:pPr>
              <w:spacing w:line="232" w:lineRule="exact"/>
              <w:ind w:left="12"/>
              <w:jc w:val="center"/>
              <w:rPr>
                <w:rFonts w:eastAsia="Times New Roman" w:cs="Times New Roman"/>
                <w:sz w:val="22"/>
              </w:rPr>
            </w:pPr>
            <w:r w:rsidRPr="00270B2E">
              <w:rPr>
                <w:rFonts w:eastAsia="Times New Roman" w:cs="Times New Roman"/>
                <w:spacing w:val="-2"/>
                <w:sz w:val="22"/>
              </w:rPr>
              <w:t>21.03.2026</w:t>
            </w:r>
          </w:p>
        </w:tc>
        <w:tc>
          <w:tcPr>
            <w:tcW w:w="1508" w:type="dxa"/>
          </w:tcPr>
          <w:p w:rsidR="00D52624" w:rsidRPr="00270B2E" w:rsidRDefault="00D52624" w:rsidP="00D52624">
            <w:pPr>
              <w:spacing w:line="232" w:lineRule="exact"/>
              <w:ind w:left="9"/>
              <w:jc w:val="center"/>
              <w:rPr>
                <w:rFonts w:eastAsia="Times New Roman" w:cs="Times New Roman"/>
                <w:sz w:val="22"/>
              </w:rPr>
            </w:pPr>
            <w:r w:rsidRPr="00270B2E">
              <w:rPr>
                <w:rFonts w:eastAsia="Times New Roman" w:cs="Times New Roman"/>
                <w:spacing w:val="-2"/>
                <w:sz w:val="22"/>
              </w:rPr>
              <w:t>29.03.2026</w:t>
            </w:r>
          </w:p>
        </w:tc>
        <w:tc>
          <w:tcPr>
            <w:tcW w:w="4362" w:type="dxa"/>
          </w:tcPr>
          <w:p w:rsidR="00D52624" w:rsidRPr="00270B2E" w:rsidRDefault="00D52624" w:rsidP="00D52624">
            <w:pPr>
              <w:spacing w:line="232" w:lineRule="exact"/>
              <w:ind w:left="11" w:right="4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pacing w:val="-10"/>
                <w:sz w:val="22"/>
              </w:rPr>
              <w:t>8</w:t>
            </w:r>
          </w:p>
        </w:tc>
      </w:tr>
      <w:tr w:rsidR="00D52624" w:rsidRPr="00270B2E" w:rsidTr="0043558B">
        <w:trPr>
          <w:trHeight w:val="254"/>
        </w:trPr>
        <w:tc>
          <w:tcPr>
            <w:tcW w:w="2538" w:type="dxa"/>
          </w:tcPr>
          <w:p w:rsidR="00D52624" w:rsidRPr="00270B2E" w:rsidRDefault="00D52624" w:rsidP="00D52624">
            <w:pPr>
              <w:spacing w:line="270" w:lineRule="exact"/>
              <w:ind w:left="107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z w:val="22"/>
                <w:lang w:val="ru-RU"/>
              </w:rPr>
              <w:t>Летние каникулы</w:t>
            </w:r>
          </w:p>
        </w:tc>
        <w:tc>
          <w:tcPr>
            <w:tcW w:w="1356" w:type="dxa"/>
          </w:tcPr>
          <w:p w:rsidR="00D52624" w:rsidRPr="00270B2E" w:rsidRDefault="00D52624" w:rsidP="00D52624">
            <w:pPr>
              <w:spacing w:line="270" w:lineRule="exact"/>
              <w:ind w:left="12"/>
              <w:jc w:val="center"/>
              <w:rPr>
                <w:rFonts w:eastAsia="Times New Roman" w:cs="Times New Roman"/>
                <w:sz w:val="22"/>
              </w:rPr>
            </w:pPr>
            <w:r w:rsidRPr="00270B2E">
              <w:rPr>
                <w:rFonts w:eastAsia="Times New Roman" w:cs="Times New Roman"/>
                <w:spacing w:val="-2"/>
                <w:sz w:val="22"/>
              </w:rPr>
              <w:t>27.05.2026</w:t>
            </w:r>
          </w:p>
        </w:tc>
        <w:tc>
          <w:tcPr>
            <w:tcW w:w="1508" w:type="dxa"/>
          </w:tcPr>
          <w:p w:rsidR="00D52624" w:rsidRPr="00270B2E" w:rsidRDefault="00D52624" w:rsidP="00D52624">
            <w:pPr>
              <w:spacing w:line="270" w:lineRule="exact"/>
              <w:ind w:left="9"/>
              <w:jc w:val="center"/>
              <w:rPr>
                <w:rFonts w:eastAsia="Times New Roman" w:cs="Times New Roman"/>
                <w:sz w:val="22"/>
              </w:rPr>
            </w:pPr>
            <w:r w:rsidRPr="00270B2E">
              <w:rPr>
                <w:rFonts w:eastAsia="Times New Roman" w:cs="Times New Roman"/>
                <w:spacing w:val="-2"/>
                <w:sz w:val="22"/>
              </w:rPr>
              <w:t>31.08.2026</w:t>
            </w:r>
          </w:p>
        </w:tc>
        <w:tc>
          <w:tcPr>
            <w:tcW w:w="4362" w:type="dxa"/>
          </w:tcPr>
          <w:p w:rsidR="00D52624" w:rsidRPr="00270B2E" w:rsidRDefault="00D52624" w:rsidP="00D52624">
            <w:pPr>
              <w:spacing w:line="270" w:lineRule="exact"/>
              <w:ind w:left="11" w:right="4"/>
              <w:jc w:val="center"/>
              <w:rPr>
                <w:rFonts w:eastAsia="Times New Roman" w:cs="Times New Roman"/>
                <w:sz w:val="22"/>
              </w:rPr>
            </w:pPr>
            <w:r w:rsidRPr="00270B2E">
              <w:rPr>
                <w:rFonts w:eastAsia="Times New Roman" w:cs="Times New Roman"/>
                <w:spacing w:val="-5"/>
                <w:sz w:val="22"/>
              </w:rPr>
              <w:t>97</w:t>
            </w:r>
          </w:p>
        </w:tc>
      </w:tr>
      <w:tr w:rsidR="0043558B" w:rsidRPr="0001213E" w:rsidTr="0043558B">
        <w:trPr>
          <w:trHeight w:val="1151"/>
        </w:trPr>
        <w:tc>
          <w:tcPr>
            <w:tcW w:w="5402" w:type="dxa"/>
            <w:gridSpan w:val="3"/>
          </w:tcPr>
          <w:p w:rsidR="0043558B" w:rsidRPr="0001213E" w:rsidRDefault="0043558B" w:rsidP="00375067">
            <w:pPr>
              <w:spacing w:line="247" w:lineRule="exact"/>
              <w:ind w:left="107"/>
              <w:rPr>
                <w:rFonts w:eastAsia="Times New Roman" w:cs="Times New Roman"/>
                <w:sz w:val="22"/>
                <w:lang w:val="ru-RU"/>
              </w:rPr>
            </w:pPr>
            <w:r w:rsidRPr="0001213E">
              <w:rPr>
                <w:rFonts w:eastAsia="Times New Roman" w:cs="Times New Roman"/>
                <w:sz w:val="22"/>
                <w:lang w:val="ru-RU"/>
              </w:rPr>
              <w:t>Праздничные дни календаря</w:t>
            </w:r>
          </w:p>
        </w:tc>
        <w:tc>
          <w:tcPr>
            <w:tcW w:w="4362" w:type="dxa"/>
          </w:tcPr>
          <w:p w:rsidR="0043558B" w:rsidRPr="0001213E" w:rsidRDefault="0043558B" w:rsidP="00375067">
            <w:pPr>
              <w:spacing w:line="223" w:lineRule="exact"/>
              <w:ind w:left="11" w:right="10"/>
              <w:rPr>
                <w:rFonts w:eastAsia="Times New Roman" w:cs="Times New Roman"/>
                <w:sz w:val="20"/>
                <w:lang w:val="ru-RU"/>
              </w:rPr>
            </w:pPr>
            <w:r w:rsidRPr="0001213E">
              <w:rPr>
                <w:rFonts w:eastAsia="Times New Roman" w:cs="Times New Roman"/>
                <w:sz w:val="20"/>
                <w:lang w:val="ru-RU"/>
              </w:rPr>
              <w:t>3,4</w:t>
            </w:r>
            <w:r w:rsidRPr="0001213E">
              <w:rPr>
                <w:rFonts w:eastAsia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1213E">
              <w:rPr>
                <w:rFonts w:eastAsia="Times New Roman" w:cs="Times New Roman"/>
                <w:sz w:val="20"/>
                <w:lang w:val="ru-RU"/>
              </w:rPr>
              <w:t>ноября</w:t>
            </w:r>
            <w:r w:rsidRPr="0001213E">
              <w:rPr>
                <w:rFonts w:eastAsia="Times New Roman" w:cs="Times New Roman"/>
                <w:spacing w:val="-4"/>
                <w:sz w:val="20"/>
                <w:lang w:val="ru-RU"/>
              </w:rPr>
              <w:t xml:space="preserve"> </w:t>
            </w:r>
            <w:r w:rsidRPr="0001213E">
              <w:rPr>
                <w:rFonts w:eastAsia="Times New Roman" w:cs="Times New Roman"/>
                <w:sz w:val="20"/>
                <w:lang w:val="ru-RU"/>
              </w:rPr>
              <w:t>2025</w:t>
            </w:r>
            <w:r w:rsidRPr="0001213E">
              <w:rPr>
                <w:rFonts w:eastAsia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1213E">
              <w:rPr>
                <w:rFonts w:eastAsia="Times New Roman" w:cs="Times New Roman"/>
                <w:sz w:val="20"/>
                <w:lang w:val="ru-RU"/>
              </w:rPr>
              <w:t>года (выходной с субботы 1 ноября переносится на понедельник 3 ноября),</w:t>
            </w:r>
            <w:r w:rsidRPr="0001213E">
              <w:rPr>
                <w:rFonts w:eastAsia="Times New Roman" w:cs="Times New Roman"/>
                <w:spacing w:val="-4"/>
                <w:sz w:val="20"/>
                <w:lang w:val="ru-RU"/>
              </w:rPr>
              <w:t xml:space="preserve"> </w:t>
            </w:r>
            <w:r w:rsidRPr="0001213E">
              <w:rPr>
                <w:rFonts w:eastAsia="Times New Roman" w:cs="Times New Roman"/>
                <w:sz w:val="20"/>
                <w:lang w:val="ru-RU"/>
              </w:rPr>
              <w:t>31</w:t>
            </w:r>
            <w:r w:rsidRPr="0001213E">
              <w:rPr>
                <w:rFonts w:eastAsia="Times New Roman" w:cs="Times New Roman"/>
                <w:spacing w:val="-4"/>
                <w:sz w:val="20"/>
                <w:lang w:val="ru-RU"/>
              </w:rPr>
              <w:t xml:space="preserve"> </w:t>
            </w:r>
            <w:r w:rsidRPr="0001213E">
              <w:rPr>
                <w:rFonts w:eastAsia="Times New Roman" w:cs="Times New Roman"/>
                <w:sz w:val="20"/>
                <w:lang w:val="ru-RU"/>
              </w:rPr>
              <w:t>декабря</w:t>
            </w:r>
            <w:r w:rsidRPr="0001213E">
              <w:rPr>
                <w:rFonts w:eastAsia="Times New Roman" w:cs="Times New Roman"/>
                <w:spacing w:val="-4"/>
                <w:sz w:val="20"/>
                <w:lang w:val="ru-RU"/>
              </w:rPr>
              <w:t xml:space="preserve"> </w:t>
            </w:r>
            <w:r w:rsidRPr="0001213E">
              <w:rPr>
                <w:rFonts w:eastAsia="Times New Roman" w:cs="Times New Roman"/>
                <w:sz w:val="20"/>
                <w:lang w:val="ru-RU"/>
              </w:rPr>
              <w:t>2025</w:t>
            </w:r>
            <w:r w:rsidRPr="0001213E">
              <w:rPr>
                <w:rFonts w:eastAsia="Times New Roman" w:cs="Times New Roman"/>
                <w:spacing w:val="-1"/>
                <w:sz w:val="20"/>
                <w:lang w:val="ru-RU"/>
              </w:rPr>
              <w:t xml:space="preserve"> </w:t>
            </w:r>
            <w:r w:rsidRPr="0001213E">
              <w:rPr>
                <w:rFonts w:eastAsia="Times New Roman" w:cs="Times New Roman"/>
                <w:spacing w:val="-4"/>
                <w:sz w:val="20"/>
                <w:lang w:val="ru-RU"/>
              </w:rPr>
              <w:t>года</w:t>
            </w:r>
            <w:r w:rsidRPr="0001213E">
              <w:rPr>
                <w:rFonts w:eastAsia="Times New Roman" w:cs="Times New Roman"/>
                <w:sz w:val="20"/>
                <w:lang w:val="ru-RU"/>
              </w:rPr>
              <w:t>,</w:t>
            </w:r>
            <w:r w:rsidRPr="0001213E">
              <w:rPr>
                <w:rFonts w:eastAsia="Times New Roman" w:cs="Times New Roman"/>
                <w:spacing w:val="-4"/>
                <w:sz w:val="20"/>
                <w:lang w:val="ru-RU"/>
              </w:rPr>
              <w:t xml:space="preserve"> </w:t>
            </w:r>
            <w:r w:rsidRPr="0001213E">
              <w:rPr>
                <w:rFonts w:eastAsia="Times New Roman" w:cs="Times New Roman"/>
                <w:sz w:val="20"/>
                <w:lang w:val="ru-RU"/>
              </w:rPr>
              <w:t>1-8</w:t>
            </w:r>
            <w:r w:rsidRPr="0001213E">
              <w:rPr>
                <w:rFonts w:eastAsia="Times New Roman" w:cs="Times New Roman"/>
                <w:spacing w:val="-3"/>
                <w:sz w:val="20"/>
                <w:lang w:val="ru-RU"/>
              </w:rPr>
              <w:t xml:space="preserve"> </w:t>
            </w:r>
            <w:r w:rsidRPr="0001213E">
              <w:rPr>
                <w:rFonts w:eastAsia="Times New Roman" w:cs="Times New Roman"/>
                <w:sz w:val="20"/>
                <w:lang w:val="ru-RU"/>
              </w:rPr>
              <w:t>января</w:t>
            </w:r>
            <w:r w:rsidRPr="0001213E">
              <w:rPr>
                <w:rFonts w:eastAsia="Times New Roman" w:cs="Times New Roman"/>
                <w:spacing w:val="-5"/>
                <w:sz w:val="20"/>
                <w:lang w:val="ru-RU"/>
              </w:rPr>
              <w:t xml:space="preserve"> </w:t>
            </w:r>
            <w:r w:rsidRPr="0001213E">
              <w:rPr>
                <w:rFonts w:eastAsia="Times New Roman" w:cs="Times New Roman"/>
                <w:sz w:val="20"/>
                <w:lang w:val="ru-RU"/>
              </w:rPr>
              <w:t>2026</w:t>
            </w:r>
            <w:r w:rsidRPr="0001213E">
              <w:rPr>
                <w:rFonts w:eastAsia="Times New Roman" w:cs="Times New Roman"/>
                <w:spacing w:val="-4"/>
                <w:sz w:val="20"/>
                <w:lang w:val="ru-RU"/>
              </w:rPr>
              <w:t xml:space="preserve"> </w:t>
            </w:r>
            <w:r w:rsidRPr="0001213E">
              <w:rPr>
                <w:rFonts w:eastAsia="Times New Roman" w:cs="Times New Roman"/>
                <w:spacing w:val="-2"/>
                <w:sz w:val="20"/>
                <w:lang w:val="ru-RU"/>
              </w:rPr>
              <w:t>года (выходной с субботы 3 января переносится на пятницу 9 января),</w:t>
            </w:r>
            <w:r w:rsidRPr="0001213E">
              <w:rPr>
                <w:rFonts w:eastAsia="Times New Roman" w:cs="Times New Roman"/>
                <w:sz w:val="20"/>
                <w:lang w:val="ru-RU"/>
              </w:rPr>
              <w:t xml:space="preserve"> 23</w:t>
            </w:r>
            <w:r w:rsidRPr="0001213E">
              <w:rPr>
                <w:rFonts w:eastAsia="Times New Roman" w:cs="Times New Roman"/>
                <w:spacing w:val="-3"/>
                <w:sz w:val="20"/>
                <w:lang w:val="ru-RU"/>
              </w:rPr>
              <w:t xml:space="preserve"> </w:t>
            </w:r>
            <w:r w:rsidRPr="0001213E">
              <w:rPr>
                <w:rFonts w:eastAsia="Times New Roman" w:cs="Times New Roman"/>
                <w:sz w:val="20"/>
                <w:lang w:val="ru-RU"/>
              </w:rPr>
              <w:t>февраля</w:t>
            </w:r>
            <w:r w:rsidRPr="0001213E">
              <w:rPr>
                <w:rFonts w:eastAsia="Times New Roman" w:cs="Times New Roman"/>
                <w:spacing w:val="-4"/>
                <w:sz w:val="20"/>
                <w:lang w:val="ru-RU"/>
              </w:rPr>
              <w:t xml:space="preserve"> </w:t>
            </w:r>
            <w:r w:rsidRPr="0001213E">
              <w:rPr>
                <w:rFonts w:eastAsia="Times New Roman" w:cs="Times New Roman"/>
                <w:sz w:val="20"/>
                <w:lang w:val="ru-RU"/>
              </w:rPr>
              <w:t>2026</w:t>
            </w:r>
            <w:r w:rsidRPr="0001213E">
              <w:rPr>
                <w:rFonts w:eastAsia="Times New Roman" w:cs="Times New Roman"/>
                <w:spacing w:val="-5"/>
                <w:sz w:val="20"/>
                <w:lang w:val="ru-RU"/>
              </w:rPr>
              <w:t xml:space="preserve"> </w:t>
            </w:r>
            <w:r w:rsidRPr="0001213E">
              <w:rPr>
                <w:rFonts w:eastAsia="Times New Roman" w:cs="Times New Roman"/>
                <w:sz w:val="20"/>
                <w:lang w:val="ru-RU"/>
              </w:rPr>
              <w:t>года,</w:t>
            </w:r>
            <w:r w:rsidRPr="0001213E">
              <w:rPr>
                <w:rFonts w:eastAsia="Times New Roman" w:cs="Times New Roman"/>
                <w:spacing w:val="-3"/>
                <w:sz w:val="20"/>
                <w:lang w:val="ru-RU"/>
              </w:rPr>
              <w:t xml:space="preserve"> </w:t>
            </w:r>
            <w:r w:rsidRPr="0001213E">
              <w:rPr>
                <w:rFonts w:eastAsia="Times New Roman" w:cs="Times New Roman"/>
                <w:sz w:val="20"/>
                <w:lang w:val="ru-RU"/>
              </w:rPr>
              <w:t>8</w:t>
            </w:r>
            <w:r w:rsidRPr="0001213E">
              <w:rPr>
                <w:rFonts w:eastAsia="Times New Roman" w:cs="Times New Roman"/>
                <w:spacing w:val="-3"/>
                <w:sz w:val="20"/>
                <w:lang w:val="ru-RU"/>
              </w:rPr>
              <w:t xml:space="preserve"> </w:t>
            </w:r>
            <w:r w:rsidRPr="0001213E">
              <w:rPr>
                <w:rFonts w:eastAsia="Times New Roman" w:cs="Times New Roman"/>
                <w:sz w:val="20"/>
                <w:lang w:val="ru-RU"/>
              </w:rPr>
              <w:t>марта</w:t>
            </w:r>
            <w:r w:rsidRPr="0001213E">
              <w:rPr>
                <w:rFonts w:eastAsia="Times New Roman" w:cs="Times New Roman"/>
                <w:spacing w:val="-3"/>
                <w:sz w:val="20"/>
                <w:lang w:val="ru-RU"/>
              </w:rPr>
              <w:t xml:space="preserve"> </w:t>
            </w:r>
            <w:r w:rsidRPr="0001213E">
              <w:rPr>
                <w:rFonts w:eastAsia="Times New Roman" w:cs="Times New Roman"/>
                <w:sz w:val="20"/>
                <w:lang w:val="ru-RU"/>
              </w:rPr>
              <w:t>2026</w:t>
            </w:r>
            <w:r w:rsidRPr="0001213E">
              <w:rPr>
                <w:rFonts w:eastAsia="Times New Roman" w:cs="Times New Roman"/>
                <w:spacing w:val="-3"/>
                <w:sz w:val="20"/>
                <w:lang w:val="ru-RU"/>
              </w:rPr>
              <w:t xml:space="preserve"> </w:t>
            </w:r>
            <w:r w:rsidRPr="0001213E">
              <w:rPr>
                <w:rFonts w:eastAsia="Times New Roman" w:cs="Times New Roman"/>
                <w:spacing w:val="-2"/>
                <w:sz w:val="20"/>
                <w:lang w:val="ru-RU"/>
              </w:rPr>
              <w:t>года,</w:t>
            </w:r>
            <w:r w:rsidRPr="0001213E">
              <w:rPr>
                <w:rFonts w:eastAsia="Times New Roman" w:cs="Times New Roman"/>
                <w:sz w:val="20"/>
                <w:lang w:val="ru-RU"/>
              </w:rPr>
              <w:t xml:space="preserve"> 1-3,</w:t>
            </w:r>
            <w:r w:rsidRPr="0001213E">
              <w:rPr>
                <w:rFonts w:eastAsia="Times New Roman" w:cs="Times New Roman"/>
                <w:spacing w:val="-4"/>
                <w:sz w:val="20"/>
                <w:lang w:val="ru-RU"/>
              </w:rPr>
              <w:t xml:space="preserve"> </w:t>
            </w:r>
            <w:r w:rsidRPr="0001213E">
              <w:rPr>
                <w:rFonts w:eastAsia="Times New Roman" w:cs="Times New Roman"/>
                <w:sz w:val="20"/>
                <w:lang w:val="ru-RU"/>
              </w:rPr>
              <w:t>9-11</w:t>
            </w:r>
            <w:r w:rsidRPr="0001213E">
              <w:rPr>
                <w:rFonts w:eastAsia="Times New Roman" w:cs="Times New Roman"/>
                <w:spacing w:val="-3"/>
                <w:sz w:val="20"/>
                <w:lang w:val="ru-RU"/>
              </w:rPr>
              <w:t xml:space="preserve"> </w:t>
            </w:r>
            <w:r w:rsidRPr="0001213E">
              <w:rPr>
                <w:rFonts w:eastAsia="Times New Roman" w:cs="Times New Roman"/>
                <w:sz w:val="20"/>
                <w:lang w:val="ru-RU"/>
              </w:rPr>
              <w:t>мая</w:t>
            </w:r>
            <w:r w:rsidRPr="0001213E">
              <w:rPr>
                <w:rFonts w:eastAsia="Times New Roman" w:cs="Times New Roman"/>
                <w:spacing w:val="-4"/>
                <w:sz w:val="20"/>
                <w:lang w:val="ru-RU"/>
              </w:rPr>
              <w:t xml:space="preserve"> </w:t>
            </w:r>
            <w:r w:rsidRPr="0001213E">
              <w:rPr>
                <w:rFonts w:eastAsia="Times New Roman" w:cs="Times New Roman"/>
                <w:sz w:val="20"/>
                <w:lang w:val="ru-RU"/>
              </w:rPr>
              <w:t>2026</w:t>
            </w:r>
            <w:r w:rsidRPr="0001213E">
              <w:rPr>
                <w:rFonts w:eastAsia="Times New Roman" w:cs="Times New Roman"/>
                <w:spacing w:val="-1"/>
                <w:sz w:val="20"/>
                <w:lang w:val="ru-RU"/>
              </w:rPr>
              <w:t xml:space="preserve"> </w:t>
            </w:r>
            <w:r w:rsidRPr="0001213E">
              <w:rPr>
                <w:rFonts w:eastAsia="Times New Roman" w:cs="Times New Roman"/>
                <w:spacing w:val="-4"/>
                <w:sz w:val="20"/>
                <w:lang w:val="ru-RU"/>
              </w:rPr>
              <w:t>г.</w:t>
            </w:r>
          </w:p>
        </w:tc>
      </w:tr>
    </w:tbl>
    <w:p w:rsidR="006B0EE6" w:rsidRPr="006B0EE6" w:rsidRDefault="006B0EE6" w:rsidP="006B0EE6">
      <w:pPr>
        <w:widowControl w:val="0"/>
        <w:autoSpaceDE w:val="0"/>
        <w:autoSpaceDN w:val="0"/>
        <w:spacing w:after="0" w:line="240" w:lineRule="auto"/>
        <w:ind w:right="107"/>
        <w:rPr>
          <w:rFonts w:eastAsia="Times New Roman" w:cs="Times New Roman"/>
          <w:sz w:val="24"/>
          <w:szCs w:val="24"/>
        </w:rPr>
      </w:pPr>
      <w:r w:rsidRPr="006B0EE6">
        <w:rPr>
          <w:rFonts w:eastAsia="Times New Roman" w:cs="Times New Roman"/>
          <w:sz w:val="24"/>
          <w:szCs w:val="24"/>
        </w:rPr>
        <w:t>Примечание: Возможны</w:t>
      </w:r>
      <w:r w:rsidRPr="006B0EE6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6B0EE6">
        <w:rPr>
          <w:rFonts w:eastAsia="Times New Roman" w:cs="Times New Roman"/>
          <w:sz w:val="24"/>
          <w:szCs w:val="24"/>
        </w:rPr>
        <w:t>корректировки</w:t>
      </w:r>
      <w:r w:rsidRPr="006B0EE6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6B0EE6">
        <w:rPr>
          <w:rFonts w:eastAsia="Times New Roman" w:cs="Times New Roman"/>
          <w:sz w:val="24"/>
          <w:szCs w:val="24"/>
        </w:rPr>
        <w:t>в</w:t>
      </w:r>
      <w:r w:rsidRPr="006B0EE6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6B0EE6">
        <w:rPr>
          <w:rFonts w:eastAsia="Times New Roman" w:cs="Times New Roman"/>
          <w:sz w:val="24"/>
          <w:szCs w:val="24"/>
        </w:rPr>
        <w:t>годовом</w:t>
      </w:r>
      <w:r w:rsidRPr="006B0EE6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6B0EE6">
        <w:rPr>
          <w:rFonts w:eastAsia="Times New Roman" w:cs="Times New Roman"/>
          <w:sz w:val="24"/>
          <w:szCs w:val="24"/>
        </w:rPr>
        <w:t>календарном</w:t>
      </w:r>
      <w:r w:rsidRPr="006B0EE6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6B0EE6">
        <w:rPr>
          <w:rFonts w:eastAsia="Times New Roman" w:cs="Times New Roman"/>
          <w:sz w:val="24"/>
          <w:szCs w:val="24"/>
        </w:rPr>
        <w:t>графике</w:t>
      </w:r>
      <w:r w:rsidRPr="006B0EE6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6B0EE6">
        <w:rPr>
          <w:rFonts w:eastAsia="Times New Roman" w:cs="Times New Roman"/>
          <w:sz w:val="24"/>
          <w:szCs w:val="24"/>
        </w:rPr>
        <w:t>в</w:t>
      </w:r>
      <w:r w:rsidRPr="006B0EE6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6B0EE6">
        <w:rPr>
          <w:rFonts w:eastAsia="Times New Roman" w:cs="Times New Roman"/>
          <w:sz w:val="24"/>
          <w:szCs w:val="24"/>
        </w:rPr>
        <w:t>зависимости</w:t>
      </w:r>
      <w:r w:rsidRPr="006B0EE6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6B0EE6">
        <w:rPr>
          <w:rFonts w:eastAsia="Times New Roman" w:cs="Times New Roman"/>
          <w:sz w:val="24"/>
          <w:szCs w:val="24"/>
        </w:rPr>
        <w:t>от климатических условий, санитарно-эпидемиологической обстановки.</w:t>
      </w:r>
    </w:p>
    <w:p w:rsidR="0065476C" w:rsidRPr="0008447B" w:rsidRDefault="0065476C" w:rsidP="0008447B">
      <w:pPr>
        <w:jc w:val="both"/>
        <w:rPr>
          <w:b/>
          <w:color w:val="FF0000"/>
          <w:sz w:val="24"/>
        </w:rPr>
      </w:pPr>
    </w:p>
    <w:p w:rsidR="000F50DB" w:rsidRPr="0008447B" w:rsidRDefault="0065476C" w:rsidP="00235871">
      <w:pPr>
        <w:pStyle w:val="a3"/>
        <w:numPr>
          <w:ilvl w:val="0"/>
          <w:numId w:val="2"/>
        </w:numPr>
        <w:jc w:val="both"/>
        <w:rPr>
          <w:b/>
          <w:sz w:val="24"/>
        </w:rPr>
      </w:pPr>
      <w:r w:rsidRPr="0065476C">
        <w:rPr>
          <w:b/>
          <w:sz w:val="24"/>
        </w:rPr>
        <w:t xml:space="preserve">Учебный план </w:t>
      </w:r>
      <w:r w:rsidR="0008447B" w:rsidRPr="0008447B">
        <w:rPr>
          <w:b/>
          <w:sz w:val="24"/>
        </w:rPr>
        <w:t>обучающегося 1 класса с ограниченными возможностями здоровья (с нарушениями опорно-двигательного аппарата (НОДА), вариант 6.1)</w:t>
      </w:r>
    </w:p>
    <w:p w:rsidR="0065476C" w:rsidRPr="0065476C" w:rsidRDefault="0065476C" w:rsidP="0065476C">
      <w:pPr>
        <w:pStyle w:val="a3"/>
        <w:rPr>
          <w:b/>
          <w:sz w:val="24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3256"/>
        <w:gridCol w:w="3685"/>
        <w:gridCol w:w="2404"/>
      </w:tblGrid>
      <w:tr w:rsidR="0008447B" w:rsidRPr="0008447B" w:rsidTr="00375067">
        <w:tc>
          <w:tcPr>
            <w:tcW w:w="9345" w:type="dxa"/>
            <w:gridSpan w:val="3"/>
          </w:tcPr>
          <w:p w:rsidR="0008447B" w:rsidRPr="0008447B" w:rsidRDefault="0008447B" w:rsidP="00375067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8447B">
              <w:rPr>
                <w:rFonts w:cs="Times New Roman"/>
                <w:b/>
                <w:sz w:val="24"/>
                <w:szCs w:val="24"/>
              </w:rPr>
              <w:t>Обязательная часть</w:t>
            </w:r>
          </w:p>
        </w:tc>
      </w:tr>
      <w:tr w:rsidR="0008447B" w:rsidRPr="0008447B" w:rsidTr="00375067">
        <w:tc>
          <w:tcPr>
            <w:tcW w:w="3256" w:type="dxa"/>
          </w:tcPr>
          <w:p w:rsidR="0008447B" w:rsidRPr="0008447B" w:rsidRDefault="0008447B" w:rsidP="00375067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8447B">
              <w:rPr>
                <w:rFonts w:cs="Times New Roman"/>
                <w:b/>
                <w:sz w:val="24"/>
                <w:szCs w:val="24"/>
              </w:rPr>
              <w:t>Предметные области</w:t>
            </w:r>
          </w:p>
        </w:tc>
        <w:tc>
          <w:tcPr>
            <w:tcW w:w="3685" w:type="dxa"/>
          </w:tcPr>
          <w:p w:rsidR="0008447B" w:rsidRPr="0008447B" w:rsidRDefault="0008447B" w:rsidP="00375067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8447B">
              <w:rPr>
                <w:rFonts w:cs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2404" w:type="dxa"/>
          </w:tcPr>
          <w:p w:rsidR="0008447B" w:rsidRPr="0008447B" w:rsidRDefault="0008447B" w:rsidP="00375067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8447B">
              <w:rPr>
                <w:rFonts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08447B" w:rsidTr="00375067">
        <w:tc>
          <w:tcPr>
            <w:tcW w:w="3256" w:type="dxa"/>
            <w:vMerge w:val="restart"/>
          </w:tcPr>
          <w:p w:rsidR="0008447B" w:rsidRDefault="0008447B" w:rsidP="00375067">
            <w:pPr>
              <w:rPr>
                <w:rFonts w:cs="Times New Roman"/>
                <w:sz w:val="24"/>
                <w:szCs w:val="24"/>
              </w:rPr>
            </w:pPr>
            <w:r w:rsidRPr="00A0581F">
              <w:rPr>
                <w:rFonts w:cs="Times New Roman"/>
                <w:sz w:val="24"/>
                <w:szCs w:val="24"/>
              </w:rPr>
              <w:t>Русский язык 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A0581F">
              <w:rPr>
                <w:rFonts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3685" w:type="dxa"/>
          </w:tcPr>
          <w:p w:rsidR="0008447B" w:rsidRDefault="0008447B" w:rsidP="0037506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404" w:type="dxa"/>
          </w:tcPr>
          <w:p w:rsidR="0008447B" w:rsidRDefault="0008447B" w:rsidP="0037506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08447B" w:rsidTr="00375067">
        <w:tc>
          <w:tcPr>
            <w:tcW w:w="3256" w:type="dxa"/>
            <w:vMerge/>
          </w:tcPr>
          <w:p w:rsidR="0008447B" w:rsidRDefault="0008447B" w:rsidP="0037506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08447B" w:rsidRDefault="0008447B" w:rsidP="0037506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404" w:type="dxa"/>
          </w:tcPr>
          <w:p w:rsidR="0008447B" w:rsidRDefault="0008447B" w:rsidP="0037506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</w:tr>
      <w:tr w:rsidR="0008447B" w:rsidTr="00375067">
        <w:tc>
          <w:tcPr>
            <w:tcW w:w="3256" w:type="dxa"/>
          </w:tcPr>
          <w:p w:rsidR="0008447B" w:rsidRDefault="0008447B" w:rsidP="0037506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685" w:type="dxa"/>
          </w:tcPr>
          <w:p w:rsidR="0008447B" w:rsidRDefault="0008447B" w:rsidP="0037506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Математика</w:t>
            </w:r>
          </w:p>
        </w:tc>
        <w:tc>
          <w:tcPr>
            <w:tcW w:w="2404" w:type="dxa"/>
          </w:tcPr>
          <w:p w:rsidR="0008447B" w:rsidRDefault="0008447B" w:rsidP="0037506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</w:tr>
      <w:tr w:rsidR="0008447B" w:rsidTr="00375067">
        <w:tc>
          <w:tcPr>
            <w:tcW w:w="3256" w:type="dxa"/>
          </w:tcPr>
          <w:p w:rsidR="0008447B" w:rsidRDefault="0008447B" w:rsidP="0037506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Обществознание и естествознание (окружающий мир)</w:t>
            </w:r>
          </w:p>
        </w:tc>
        <w:tc>
          <w:tcPr>
            <w:tcW w:w="3685" w:type="dxa"/>
          </w:tcPr>
          <w:p w:rsidR="0008447B" w:rsidRDefault="0008447B" w:rsidP="0037506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404" w:type="dxa"/>
          </w:tcPr>
          <w:p w:rsidR="0008447B" w:rsidRDefault="0008447B" w:rsidP="0037506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08447B" w:rsidTr="00375067">
        <w:tc>
          <w:tcPr>
            <w:tcW w:w="3256" w:type="dxa"/>
            <w:vMerge w:val="restart"/>
          </w:tcPr>
          <w:p w:rsidR="0008447B" w:rsidRDefault="0008447B" w:rsidP="0037506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Искусство</w:t>
            </w:r>
          </w:p>
        </w:tc>
        <w:tc>
          <w:tcPr>
            <w:tcW w:w="3685" w:type="dxa"/>
          </w:tcPr>
          <w:p w:rsidR="0008447B" w:rsidRDefault="0008447B" w:rsidP="0037506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Музыка</w:t>
            </w:r>
          </w:p>
        </w:tc>
        <w:tc>
          <w:tcPr>
            <w:tcW w:w="2404" w:type="dxa"/>
          </w:tcPr>
          <w:p w:rsidR="0008447B" w:rsidRDefault="0008447B" w:rsidP="0037506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08447B" w:rsidTr="00375067">
        <w:tc>
          <w:tcPr>
            <w:tcW w:w="3256" w:type="dxa"/>
            <w:vMerge/>
          </w:tcPr>
          <w:p w:rsidR="0008447B" w:rsidRDefault="0008447B" w:rsidP="0037506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08447B" w:rsidRDefault="0008447B" w:rsidP="0037506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404" w:type="dxa"/>
          </w:tcPr>
          <w:p w:rsidR="0008447B" w:rsidRDefault="0008447B" w:rsidP="0037506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08447B" w:rsidTr="00375067">
        <w:tc>
          <w:tcPr>
            <w:tcW w:w="3256" w:type="dxa"/>
          </w:tcPr>
          <w:p w:rsidR="0008447B" w:rsidRDefault="0008447B" w:rsidP="0037506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3685" w:type="dxa"/>
          </w:tcPr>
          <w:p w:rsidR="0008447B" w:rsidRDefault="0008447B" w:rsidP="0037506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Труд (технология)</w:t>
            </w:r>
          </w:p>
        </w:tc>
        <w:tc>
          <w:tcPr>
            <w:tcW w:w="2404" w:type="dxa"/>
          </w:tcPr>
          <w:p w:rsidR="0008447B" w:rsidRDefault="0008447B" w:rsidP="0037506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08447B" w:rsidTr="00375067">
        <w:tc>
          <w:tcPr>
            <w:tcW w:w="3256" w:type="dxa"/>
            <w:tcBorders>
              <w:bottom w:val="single" w:sz="12" w:space="0" w:color="000000" w:themeColor="text1"/>
            </w:tcBorders>
          </w:tcPr>
          <w:p w:rsidR="0008447B" w:rsidRDefault="0008447B" w:rsidP="0037506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685" w:type="dxa"/>
            <w:tcBorders>
              <w:bottom w:val="single" w:sz="12" w:space="0" w:color="000000" w:themeColor="text1"/>
            </w:tcBorders>
          </w:tcPr>
          <w:p w:rsidR="0008447B" w:rsidRDefault="0008447B" w:rsidP="0037506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Адаптивная физическая культура</w:t>
            </w:r>
          </w:p>
        </w:tc>
        <w:tc>
          <w:tcPr>
            <w:tcW w:w="2404" w:type="dxa"/>
            <w:tcBorders>
              <w:bottom w:val="single" w:sz="12" w:space="0" w:color="000000" w:themeColor="text1"/>
            </w:tcBorders>
          </w:tcPr>
          <w:p w:rsidR="0008447B" w:rsidRDefault="0008447B" w:rsidP="0037506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08447B" w:rsidTr="00375067">
        <w:tc>
          <w:tcPr>
            <w:tcW w:w="694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8447B" w:rsidRDefault="0008447B" w:rsidP="0037506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Итого</w:t>
            </w:r>
          </w:p>
        </w:tc>
        <w:tc>
          <w:tcPr>
            <w:tcW w:w="240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8447B" w:rsidRDefault="0008447B" w:rsidP="0037506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</w:tc>
      </w:tr>
      <w:tr w:rsidR="0008447B" w:rsidRPr="00FE3440" w:rsidTr="00375067">
        <w:tc>
          <w:tcPr>
            <w:tcW w:w="9345" w:type="dxa"/>
            <w:gridSpan w:val="3"/>
            <w:tcBorders>
              <w:top w:val="single" w:sz="12" w:space="0" w:color="000000" w:themeColor="text1"/>
            </w:tcBorders>
          </w:tcPr>
          <w:p w:rsidR="0008447B" w:rsidRPr="00FE3440" w:rsidRDefault="0008447B" w:rsidP="00375067">
            <w:pPr>
              <w:rPr>
                <w:rFonts w:cs="Times New Roman"/>
                <w:b/>
                <w:sz w:val="24"/>
                <w:szCs w:val="24"/>
              </w:rPr>
            </w:pPr>
            <w:r w:rsidRPr="00FE3440">
              <w:rPr>
                <w:rFonts w:cs="Times New Roman"/>
                <w:b/>
                <w:sz w:val="24"/>
                <w:szCs w:val="24"/>
              </w:rPr>
              <w:lastRenderedPageBreak/>
              <w:t>Часть учебного плана, формируемая участниками образовательного процесса (при 5-дневной неделе)</w:t>
            </w:r>
          </w:p>
        </w:tc>
      </w:tr>
      <w:tr w:rsidR="00586F44" w:rsidRPr="00586F44" w:rsidTr="00375067">
        <w:tc>
          <w:tcPr>
            <w:tcW w:w="6941" w:type="dxa"/>
            <w:gridSpan w:val="2"/>
            <w:tcBorders>
              <w:bottom w:val="single" w:sz="12" w:space="0" w:color="000000" w:themeColor="text1"/>
            </w:tcBorders>
          </w:tcPr>
          <w:p w:rsidR="0008447B" w:rsidRPr="00586F44" w:rsidRDefault="00586F44" w:rsidP="00375067">
            <w:pPr>
              <w:rPr>
                <w:rFonts w:cs="Times New Roman"/>
                <w:sz w:val="24"/>
                <w:szCs w:val="24"/>
              </w:rPr>
            </w:pPr>
            <w:r w:rsidRPr="00586F44">
              <w:rPr>
                <w:rFonts w:cs="Times New Roman"/>
                <w:sz w:val="24"/>
                <w:szCs w:val="24"/>
              </w:rPr>
              <w:t>Учебный курс «История физической культуры»</w:t>
            </w:r>
          </w:p>
        </w:tc>
        <w:tc>
          <w:tcPr>
            <w:tcW w:w="2404" w:type="dxa"/>
            <w:tcBorders>
              <w:bottom w:val="single" w:sz="12" w:space="0" w:color="000000" w:themeColor="text1"/>
            </w:tcBorders>
          </w:tcPr>
          <w:p w:rsidR="0008447B" w:rsidRPr="00586F44" w:rsidRDefault="0008447B" w:rsidP="00375067">
            <w:pPr>
              <w:rPr>
                <w:rFonts w:cs="Times New Roman"/>
                <w:sz w:val="24"/>
                <w:szCs w:val="24"/>
              </w:rPr>
            </w:pPr>
            <w:r w:rsidRPr="00586F44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08447B" w:rsidTr="00375067">
        <w:tc>
          <w:tcPr>
            <w:tcW w:w="694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8447B" w:rsidRDefault="0008447B" w:rsidP="0037506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Объем аудиторной нагрузки</w:t>
            </w:r>
          </w:p>
        </w:tc>
        <w:tc>
          <w:tcPr>
            <w:tcW w:w="240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8447B" w:rsidRDefault="0008447B" w:rsidP="0037506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</w:t>
            </w:r>
          </w:p>
        </w:tc>
      </w:tr>
      <w:tr w:rsidR="0008447B" w:rsidTr="00375067">
        <w:tc>
          <w:tcPr>
            <w:tcW w:w="9345" w:type="dxa"/>
            <w:gridSpan w:val="3"/>
            <w:tcBorders>
              <w:top w:val="single" w:sz="12" w:space="0" w:color="000000" w:themeColor="text1"/>
            </w:tcBorders>
          </w:tcPr>
          <w:p w:rsidR="0008447B" w:rsidRPr="00C21894" w:rsidRDefault="0008447B" w:rsidP="00375067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21894">
              <w:rPr>
                <w:rFonts w:cs="Times New Roman"/>
                <w:b/>
                <w:sz w:val="24"/>
                <w:szCs w:val="24"/>
              </w:rPr>
              <w:t>Внеурочная деятельность (включая коррекционно-развивающую область)</w:t>
            </w:r>
          </w:p>
        </w:tc>
      </w:tr>
      <w:tr w:rsidR="0008447B" w:rsidTr="00375067">
        <w:tc>
          <w:tcPr>
            <w:tcW w:w="3256" w:type="dxa"/>
            <w:vMerge w:val="restart"/>
          </w:tcPr>
          <w:p w:rsidR="0008447B" w:rsidRPr="00C21894" w:rsidRDefault="0008447B" w:rsidP="00375067">
            <w:pPr>
              <w:rPr>
                <w:rFonts w:cs="Times New Roman"/>
                <w:sz w:val="24"/>
                <w:szCs w:val="24"/>
              </w:rPr>
            </w:pPr>
            <w:r w:rsidRPr="00C21894">
              <w:rPr>
                <w:rFonts w:cs="Times New Roman"/>
                <w:sz w:val="24"/>
                <w:szCs w:val="24"/>
              </w:rPr>
              <w:t>Коррекционно-</w:t>
            </w:r>
          </w:p>
          <w:p w:rsidR="0008447B" w:rsidRPr="00C21894" w:rsidRDefault="0008447B" w:rsidP="00375067">
            <w:pPr>
              <w:rPr>
                <w:rFonts w:cs="Times New Roman"/>
                <w:sz w:val="24"/>
                <w:szCs w:val="24"/>
              </w:rPr>
            </w:pPr>
            <w:r w:rsidRPr="00C21894">
              <w:rPr>
                <w:rFonts w:cs="Times New Roman"/>
                <w:sz w:val="24"/>
                <w:szCs w:val="24"/>
              </w:rPr>
              <w:t>развивающая</w:t>
            </w:r>
          </w:p>
          <w:p w:rsidR="0008447B" w:rsidRDefault="0008447B" w:rsidP="00375067">
            <w:pPr>
              <w:rPr>
                <w:rFonts w:cs="Times New Roman"/>
                <w:sz w:val="24"/>
                <w:szCs w:val="24"/>
              </w:rPr>
            </w:pPr>
            <w:r w:rsidRPr="00C21894">
              <w:rPr>
                <w:rFonts w:cs="Times New Roman"/>
                <w:sz w:val="24"/>
                <w:szCs w:val="24"/>
              </w:rPr>
              <w:t>область</w:t>
            </w:r>
          </w:p>
        </w:tc>
        <w:tc>
          <w:tcPr>
            <w:tcW w:w="3685" w:type="dxa"/>
          </w:tcPr>
          <w:p w:rsidR="0008447B" w:rsidRPr="00FE3440" w:rsidRDefault="0008447B" w:rsidP="00375067">
            <w:pPr>
              <w:rPr>
                <w:rFonts w:cs="Times New Roman"/>
                <w:sz w:val="24"/>
                <w:szCs w:val="24"/>
              </w:rPr>
            </w:pPr>
            <w:r w:rsidRPr="00FE3440">
              <w:rPr>
                <w:rFonts w:cs="Times New Roman"/>
                <w:sz w:val="24"/>
                <w:szCs w:val="24"/>
              </w:rPr>
              <w:t>Коррекционно-развивающие занятия по логопедии</w:t>
            </w:r>
          </w:p>
        </w:tc>
        <w:tc>
          <w:tcPr>
            <w:tcW w:w="2404" w:type="dxa"/>
          </w:tcPr>
          <w:p w:rsidR="0008447B" w:rsidRDefault="0008447B" w:rsidP="0037506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2,5</w:t>
            </w:r>
          </w:p>
        </w:tc>
      </w:tr>
      <w:tr w:rsidR="0008447B" w:rsidTr="00375067">
        <w:tc>
          <w:tcPr>
            <w:tcW w:w="3256" w:type="dxa"/>
            <w:vMerge/>
          </w:tcPr>
          <w:p w:rsidR="0008447B" w:rsidRDefault="0008447B" w:rsidP="0037506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08447B" w:rsidRPr="00FE3440" w:rsidRDefault="0008447B" w:rsidP="00375067">
            <w:pPr>
              <w:rPr>
                <w:rFonts w:cs="Times New Roman"/>
                <w:sz w:val="24"/>
                <w:szCs w:val="24"/>
              </w:rPr>
            </w:pPr>
            <w:r w:rsidRPr="00FE3440">
              <w:rPr>
                <w:rFonts w:cs="Times New Roman"/>
                <w:sz w:val="24"/>
                <w:szCs w:val="24"/>
              </w:rPr>
              <w:t>Коррекционно-развивающие занятия с психологом</w:t>
            </w:r>
          </w:p>
        </w:tc>
        <w:tc>
          <w:tcPr>
            <w:tcW w:w="2404" w:type="dxa"/>
          </w:tcPr>
          <w:p w:rsidR="0008447B" w:rsidRDefault="0008447B" w:rsidP="0037506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2,5</w:t>
            </w:r>
          </w:p>
        </w:tc>
      </w:tr>
      <w:tr w:rsidR="007A1C47" w:rsidTr="00A82757">
        <w:tc>
          <w:tcPr>
            <w:tcW w:w="6941" w:type="dxa"/>
            <w:gridSpan w:val="2"/>
          </w:tcPr>
          <w:p w:rsidR="007A1C47" w:rsidRDefault="007A1C47" w:rsidP="0037506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Другие направления </w:t>
            </w:r>
            <w:r w:rsidRPr="00C21894">
              <w:rPr>
                <w:rFonts w:cs="Times New Roman"/>
                <w:sz w:val="24"/>
                <w:szCs w:val="24"/>
              </w:rPr>
              <w:t>внеурочной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C21894">
              <w:rPr>
                <w:rFonts w:cs="Times New Roman"/>
                <w:sz w:val="24"/>
                <w:szCs w:val="24"/>
              </w:rPr>
              <w:t>деятельности</w:t>
            </w:r>
            <w:r>
              <w:rPr>
                <w:rFonts w:cs="Times New Roman"/>
                <w:sz w:val="24"/>
                <w:szCs w:val="24"/>
              </w:rPr>
              <w:t>:</w:t>
            </w:r>
          </w:p>
        </w:tc>
        <w:tc>
          <w:tcPr>
            <w:tcW w:w="2404" w:type="dxa"/>
          </w:tcPr>
          <w:p w:rsidR="007A1C47" w:rsidRDefault="007A1C47" w:rsidP="0037506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7A1C47" w:rsidRPr="00706EBA" w:rsidTr="00A82757">
        <w:tc>
          <w:tcPr>
            <w:tcW w:w="6941" w:type="dxa"/>
            <w:gridSpan w:val="2"/>
          </w:tcPr>
          <w:p w:rsidR="007A1C47" w:rsidRPr="00706EBA" w:rsidRDefault="007A1C47" w:rsidP="00375067">
            <w:pPr>
              <w:rPr>
                <w:rFonts w:cs="Times New Roman"/>
                <w:b/>
                <w:sz w:val="24"/>
                <w:szCs w:val="24"/>
              </w:rPr>
            </w:pPr>
            <w:r w:rsidRPr="00706EBA">
              <w:rPr>
                <w:rFonts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404" w:type="dxa"/>
          </w:tcPr>
          <w:p w:rsidR="007A1C47" w:rsidRPr="00706EBA" w:rsidRDefault="007A1C47" w:rsidP="00375067">
            <w:pPr>
              <w:rPr>
                <w:rFonts w:cs="Times New Roman"/>
                <w:b/>
                <w:sz w:val="24"/>
                <w:szCs w:val="24"/>
              </w:rPr>
            </w:pPr>
            <w:r w:rsidRPr="00706EBA">
              <w:rPr>
                <w:rFonts w:cs="Times New Roman"/>
                <w:b/>
                <w:sz w:val="24"/>
                <w:szCs w:val="24"/>
              </w:rPr>
              <w:t>10</w:t>
            </w:r>
          </w:p>
        </w:tc>
      </w:tr>
    </w:tbl>
    <w:p w:rsidR="0065476C" w:rsidRPr="0065476C" w:rsidRDefault="0065476C" w:rsidP="0065476C">
      <w:pPr>
        <w:pStyle w:val="a3"/>
        <w:ind w:left="360"/>
        <w:jc w:val="both"/>
        <w:rPr>
          <w:sz w:val="24"/>
        </w:rPr>
      </w:pPr>
    </w:p>
    <w:sectPr w:rsidR="0065476C" w:rsidRPr="0065476C" w:rsidSect="00D9222B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B8" w:rsidRDefault="00B302B8" w:rsidP="00D9222B">
      <w:pPr>
        <w:spacing w:after="0" w:line="240" w:lineRule="auto"/>
      </w:pPr>
      <w:r>
        <w:separator/>
      </w:r>
    </w:p>
  </w:endnote>
  <w:endnote w:type="continuationSeparator" w:id="0">
    <w:p w:rsidR="00B302B8" w:rsidRDefault="00B302B8" w:rsidP="00D92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042919"/>
      <w:docPartObj>
        <w:docPartGallery w:val="Page Numbers (Bottom of Page)"/>
        <w:docPartUnique/>
      </w:docPartObj>
    </w:sdtPr>
    <w:sdtEndPr/>
    <w:sdtContent>
      <w:p w:rsidR="00A82757" w:rsidRDefault="00A8275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08DF">
          <w:rPr>
            <w:noProof/>
          </w:rPr>
          <w:t>2</w:t>
        </w:r>
        <w:r>
          <w:fldChar w:fldCharType="end"/>
        </w:r>
      </w:p>
    </w:sdtContent>
  </w:sdt>
  <w:p w:rsidR="00A82757" w:rsidRDefault="00A8275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B8" w:rsidRDefault="00B302B8" w:rsidP="00D9222B">
      <w:pPr>
        <w:spacing w:after="0" w:line="240" w:lineRule="auto"/>
      </w:pPr>
      <w:r>
        <w:separator/>
      </w:r>
    </w:p>
  </w:footnote>
  <w:footnote w:type="continuationSeparator" w:id="0">
    <w:p w:rsidR="00B302B8" w:rsidRDefault="00B302B8" w:rsidP="00D922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D0C16"/>
    <w:multiLevelType w:val="hybridMultilevel"/>
    <w:tmpl w:val="9CD87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65F5D"/>
    <w:multiLevelType w:val="hybridMultilevel"/>
    <w:tmpl w:val="678244C6"/>
    <w:lvl w:ilvl="0" w:tplc="C8E201F4">
      <w:start w:val="29"/>
      <w:numFmt w:val="decimal"/>
      <w:lvlText w:val="%1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2" w15:restartNumberingAfterBreak="0">
    <w:nsid w:val="0ED24578"/>
    <w:multiLevelType w:val="hybridMultilevel"/>
    <w:tmpl w:val="BCEE70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A16F8"/>
    <w:multiLevelType w:val="hybridMultilevel"/>
    <w:tmpl w:val="04A0B43C"/>
    <w:lvl w:ilvl="0" w:tplc="C1521760">
      <w:start w:val="29"/>
      <w:numFmt w:val="decimal"/>
      <w:lvlText w:val="%1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4" w15:restartNumberingAfterBreak="0">
    <w:nsid w:val="1B6B0DF4"/>
    <w:multiLevelType w:val="multilevel"/>
    <w:tmpl w:val="28F6E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55430F8"/>
    <w:multiLevelType w:val="hybridMultilevel"/>
    <w:tmpl w:val="BB38E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E840E2"/>
    <w:multiLevelType w:val="multilevel"/>
    <w:tmpl w:val="8EB060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263E1A"/>
    <w:multiLevelType w:val="hybridMultilevel"/>
    <w:tmpl w:val="4EA688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FF4DBF"/>
    <w:multiLevelType w:val="hybridMultilevel"/>
    <w:tmpl w:val="C5DCFE60"/>
    <w:lvl w:ilvl="0" w:tplc="68089566">
      <w:numFmt w:val="bullet"/>
      <w:lvlText w:val=""/>
      <w:lvlJc w:val="left"/>
      <w:pPr>
        <w:ind w:left="1112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A8E33A">
      <w:numFmt w:val="bullet"/>
      <w:lvlText w:val="•"/>
      <w:lvlJc w:val="left"/>
      <w:pPr>
        <w:ind w:left="1996" w:hanging="286"/>
      </w:pPr>
      <w:rPr>
        <w:rFonts w:hint="default"/>
        <w:lang w:val="ru-RU" w:eastAsia="en-US" w:bidi="ar-SA"/>
      </w:rPr>
    </w:lvl>
    <w:lvl w:ilvl="2" w:tplc="DAFA4320">
      <w:numFmt w:val="bullet"/>
      <w:lvlText w:val="•"/>
      <w:lvlJc w:val="left"/>
      <w:pPr>
        <w:ind w:left="2873" w:hanging="286"/>
      </w:pPr>
      <w:rPr>
        <w:rFonts w:hint="default"/>
        <w:lang w:val="ru-RU" w:eastAsia="en-US" w:bidi="ar-SA"/>
      </w:rPr>
    </w:lvl>
    <w:lvl w:ilvl="3" w:tplc="7256B6D2">
      <w:numFmt w:val="bullet"/>
      <w:lvlText w:val="•"/>
      <w:lvlJc w:val="left"/>
      <w:pPr>
        <w:ind w:left="3749" w:hanging="286"/>
      </w:pPr>
      <w:rPr>
        <w:rFonts w:hint="default"/>
        <w:lang w:val="ru-RU" w:eastAsia="en-US" w:bidi="ar-SA"/>
      </w:rPr>
    </w:lvl>
    <w:lvl w:ilvl="4" w:tplc="3730AF6C">
      <w:numFmt w:val="bullet"/>
      <w:lvlText w:val="•"/>
      <w:lvlJc w:val="left"/>
      <w:pPr>
        <w:ind w:left="4626" w:hanging="286"/>
      </w:pPr>
      <w:rPr>
        <w:rFonts w:hint="default"/>
        <w:lang w:val="ru-RU" w:eastAsia="en-US" w:bidi="ar-SA"/>
      </w:rPr>
    </w:lvl>
    <w:lvl w:ilvl="5" w:tplc="4726D50A">
      <w:numFmt w:val="bullet"/>
      <w:lvlText w:val="•"/>
      <w:lvlJc w:val="left"/>
      <w:pPr>
        <w:ind w:left="5503" w:hanging="286"/>
      </w:pPr>
      <w:rPr>
        <w:rFonts w:hint="default"/>
        <w:lang w:val="ru-RU" w:eastAsia="en-US" w:bidi="ar-SA"/>
      </w:rPr>
    </w:lvl>
    <w:lvl w:ilvl="6" w:tplc="76F2C73E">
      <w:numFmt w:val="bullet"/>
      <w:lvlText w:val="•"/>
      <w:lvlJc w:val="left"/>
      <w:pPr>
        <w:ind w:left="6379" w:hanging="286"/>
      </w:pPr>
      <w:rPr>
        <w:rFonts w:hint="default"/>
        <w:lang w:val="ru-RU" w:eastAsia="en-US" w:bidi="ar-SA"/>
      </w:rPr>
    </w:lvl>
    <w:lvl w:ilvl="7" w:tplc="3D0A13C2">
      <w:numFmt w:val="bullet"/>
      <w:lvlText w:val="•"/>
      <w:lvlJc w:val="left"/>
      <w:pPr>
        <w:ind w:left="7256" w:hanging="286"/>
      </w:pPr>
      <w:rPr>
        <w:rFonts w:hint="default"/>
        <w:lang w:val="ru-RU" w:eastAsia="en-US" w:bidi="ar-SA"/>
      </w:rPr>
    </w:lvl>
    <w:lvl w:ilvl="8" w:tplc="7450AC6C">
      <w:numFmt w:val="bullet"/>
      <w:lvlText w:val="•"/>
      <w:lvlJc w:val="left"/>
      <w:pPr>
        <w:ind w:left="8133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48F1093A"/>
    <w:multiLevelType w:val="multilevel"/>
    <w:tmpl w:val="5C78D3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55038EA"/>
    <w:multiLevelType w:val="multilevel"/>
    <w:tmpl w:val="74ECDC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58B56688"/>
    <w:multiLevelType w:val="hybridMultilevel"/>
    <w:tmpl w:val="69647A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046FFB"/>
    <w:multiLevelType w:val="hybridMultilevel"/>
    <w:tmpl w:val="67908C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CE1F5B"/>
    <w:multiLevelType w:val="hybridMultilevel"/>
    <w:tmpl w:val="1DFCC9DA"/>
    <w:lvl w:ilvl="0" w:tplc="0419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4" w15:restartNumberingAfterBreak="0">
    <w:nsid w:val="7AA96E75"/>
    <w:multiLevelType w:val="multilevel"/>
    <w:tmpl w:val="8EB060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4"/>
  </w:num>
  <w:num w:numId="3">
    <w:abstractNumId w:val="13"/>
  </w:num>
  <w:num w:numId="4">
    <w:abstractNumId w:val="7"/>
  </w:num>
  <w:num w:numId="5">
    <w:abstractNumId w:val="10"/>
  </w:num>
  <w:num w:numId="6">
    <w:abstractNumId w:val="6"/>
  </w:num>
  <w:num w:numId="7">
    <w:abstractNumId w:val="5"/>
  </w:num>
  <w:num w:numId="8">
    <w:abstractNumId w:val="0"/>
  </w:num>
  <w:num w:numId="9">
    <w:abstractNumId w:val="9"/>
  </w:num>
  <w:num w:numId="10">
    <w:abstractNumId w:val="11"/>
  </w:num>
  <w:num w:numId="11">
    <w:abstractNumId w:val="2"/>
  </w:num>
  <w:num w:numId="12">
    <w:abstractNumId w:val="8"/>
  </w:num>
  <w:num w:numId="13">
    <w:abstractNumId w:val="3"/>
  </w:num>
  <w:num w:numId="14">
    <w:abstractNumId w:val="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70E"/>
    <w:rsid w:val="00003C6B"/>
    <w:rsid w:val="00021D95"/>
    <w:rsid w:val="00024F11"/>
    <w:rsid w:val="00030549"/>
    <w:rsid w:val="00044C4F"/>
    <w:rsid w:val="000519AF"/>
    <w:rsid w:val="0008447B"/>
    <w:rsid w:val="00091F52"/>
    <w:rsid w:val="00097A98"/>
    <w:rsid w:val="00097B5E"/>
    <w:rsid w:val="000A1D57"/>
    <w:rsid w:val="000A3008"/>
    <w:rsid w:val="000A3260"/>
    <w:rsid w:val="000C0C0A"/>
    <w:rsid w:val="000F50DB"/>
    <w:rsid w:val="00147BAF"/>
    <w:rsid w:val="00161F3C"/>
    <w:rsid w:val="00165DBB"/>
    <w:rsid w:val="00183C20"/>
    <w:rsid w:val="00192D69"/>
    <w:rsid w:val="001A2708"/>
    <w:rsid w:val="001A7F2F"/>
    <w:rsid w:val="001B6A94"/>
    <w:rsid w:val="00235871"/>
    <w:rsid w:val="002378DE"/>
    <w:rsid w:val="00257201"/>
    <w:rsid w:val="0027469B"/>
    <w:rsid w:val="002945E4"/>
    <w:rsid w:val="002C0ED8"/>
    <w:rsid w:val="002F5DC5"/>
    <w:rsid w:val="003043A0"/>
    <w:rsid w:val="00332159"/>
    <w:rsid w:val="00335B31"/>
    <w:rsid w:val="003467CE"/>
    <w:rsid w:val="00356435"/>
    <w:rsid w:val="00375067"/>
    <w:rsid w:val="003817B2"/>
    <w:rsid w:val="00384653"/>
    <w:rsid w:val="003B6FD5"/>
    <w:rsid w:val="003F6345"/>
    <w:rsid w:val="004020F6"/>
    <w:rsid w:val="00404B80"/>
    <w:rsid w:val="004238B6"/>
    <w:rsid w:val="004254B5"/>
    <w:rsid w:val="0043558B"/>
    <w:rsid w:val="004941D1"/>
    <w:rsid w:val="004A2044"/>
    <w:rsid w:val="004E5C58"/>
    <w:rsid w:val="00534792"/>
    <w:rsid w:val="00541888"/>
    <w:rsid w:val="00555D93"/>
    <w:rsid w:val="00586F44"/>
    <w:rsid w:val="005A61D5"/>
    <w:rsid w:val="00605287"/>
    <w:rsid w:val="00610B13"/>
    <w:rsid w:val="0063403D"/>
    <w:rsid w:val="006517E1"/>
    <w:rsid w:val="0065476C"/>
    <w:rsid w:val="0068616D"/>
    <w:rsid w:val="00692AE7"/>
    <w:rsid w:val="006B0EE6"/>
    <w:rsid w:val="006C3942"/>
    <w:rsid w:val="00706EBA"/>
    <w:rsid w:val="007433C8"/>
    <w:rsid w:val="0079102E"/>
    <w:rsid w:val="007A1C47"/>
    <w:rsid w:val="007C3A70"/>
    <w:rsid w:val="007C6AA9"/>
    <w:rsid w:val="007E3386"/>
    <w:rsid w:val="00815AC1"/>
    <w:rsid w:val="00874C45"/>
    <w:rsid w:val="00884781"/>
    <w:rsid w:val="008A6D76"/>
    <w:rsid w:val="008C449C"/>
    <w:rsid w:val="008D5E52"/>
    <w:rsid w:val="00902E4F"/>
    <w:rsid w:val="009511B2"/>
    <w:rsid w:val="0097571F"/>
    <w:rsid w:val="009E269E"/>
    <w:rsid w:val="00A07703"/>
    <w:rsid w:val="00A31C93"/>
    <w:rsid w:val="00A525F6"/>
    <w:rsid w:val="00A570F8"/>
    <w:rsid w:val="00A61743"/>
    <w:rsid w:val="00A6748E"/>
    <w:rsid w:val="00A745BC"/>
    <w:rsid w:val="00A748BC"/>
    <w:rsid w:val="00A76EAC"/>
    <w:rsid w:val="00A82757"/>
    <w:rsid w:val="00A924B8"/>
    <w:rsid w:val="00AB2D33"/>
    <w:rsid w:val="00B302B8"/>
    <w:rsid w:val="00B37F68"/>
    <w:rsid w:val="00B608DF"/>
    <w:rsid w:val="00B66AE4"/>
    <w:rsid w:val="00BC5197"/>
    <w:rsid w:val="00BE56BD"/>
    <w:rsid w:val="00BE61B7"/>
    <w:rsid w:val="00C162D6"/>
    <w:rsid w:val="00C319D7"/>
    <w:rsid w:val="00C3458E"/>
    <w:rsid w:val="00C43AD0"/>
    <w:rsid w:val="00C606BC"/>
    <w:rsid w:val="00C8095B"/>
    <w:rsid w:val="00C81D0E"/>
    <w:rsid w:val="00CB0924"/>
    <w:rsid w:val="00CB170E"/>
    <w:rsid w:val="00CD2625"/>
    <w:rsid w:val="00CF4BA2"/>
    <w:rsid w:val="00D06202"/>
    <w:rsid w:val="00D0631F"/>
    <w:rsid w:val="00D23124"/>
    <w:rsid w:val="00D464C7"/>
    <w:rsid w:val="00D52624"/>
    <w:rsid w:val="00D73CD1"/>
    <w:rsid w:val="00D91C9E"/>
    <w:rsid w:val="00D9222B"/>
    <w:rsid w:val="00DA14A6"/>
    <w:rsid w:val="00E02559"/>
    <w:rsid w:val="00E751B5"/>
    <w:rsid w:val="00E77145"/>
    <w:rsid w:val="00EA288C"/>
    <w:rsid w:val="00F1458F"/>
    <w:rsid w:val="00F21CD8"/>
    <w:rsid w:val="00F3150C"/>
    <w:rsid w:val="00FA2A54"/>
    <w:rsid w:val="00FB37A0"/>
    <w:rsid w:val="00FF0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58ED11"/>
  <w15:chartTrackingRefBased/>
  <w15:docId w15:val="{6F702FDE-A3D6-428E-976B-00ECF426D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4C7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D464C7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link w:val="a4"/>
    <w:uiPriority w:val="1"/>
    <w:qFormat/>
    <w:rsid w:val="00D464C7"/>
    <w:pPr>
      <w:spacing w:line="256" w:lineRule="auto"/>
      <w:ind w:left="720"/>
      <w:contextualSpacing/>
    </w:pPr>
  </w:style>
  <w:style w:type="table" w:styleId="a5">
    <w:name w:val="Table Grid"/>
    <w:basedOn w:val="a1"/>
    <w:uiPriority w:val="39"/>
    <w:rsid w:val="00D464C7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1"/>
    <w:locked/>
    <w:rsid w:val="00D464C7"/>
    <w:rPr>
      <w:rFonts w:ascii="Times New Roman" w:hAnsi="Times New Roman"/>
      <w:sz w:val="28"/>
    </w:rPr>
  </w:style>
  <w:style w:type="paragraph" w:styleId="a6">
    <w:name w:val="header"/>
    <w:basedOn w:val="a"/>
    <w:link w:val="a7"/>
    <w:uiPriority w:val="99"/>
    <w:unhideWhenUsed/>
    <w:rsid w:val="00D92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9222B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D92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9222B"/>
    <w:rPr>
      <w:rFonts w:ascii="Times New Roman" w:hAnsi="Times New Roman"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0519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519AF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5"/>
    <w:uiPriority w:val="39"/>
    <w:rsid w:val="00A07703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2F5DC5"/>
    <w:pPr>
      <w:widowControl w:val="0"/>
      <w:autoSpaceDE w:val="0"/>
      <w:autoSpaceDN w:val="0"/>
      <w:spacing w:after="0" w:line="270" w:lineRule="exact"/>
      <w:ind w:left="107"/>
    </w:pPr>
    <w:rPr>
      <w:rFonts w:eastAsia="Times New Roman" w:cs="Times New Roman"/>
      <w:sz w:val="22"/>
    </w:rPr>
  </w:style>
  <w:style w:type="table" w:customStyle="1" w:styleId="TableNormal1">
    <w:name w:val="Table Normal1"/>
    <w:uiPriority w:val="2"/>
    <w:semiHidden/>
    <w:qFormat/>
    <w:rsid w:val="00404B8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qFormat/>
    <w:rsid w:val="006B0EE6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47BA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">
    <w:name w:val="Сетка таблицы5"/>
    <w:basedOn w:val="a1"/>
    <w:next w:val="a5"/>
    <w:uiPriority w:val="39"/>
    <w:rsid w:val="00C43AD0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4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zakon.ru/dokumenty-ministerstv-i-vedomstv/pismo-minprosvescheniya-rossii-ot-16.01.2023-n-03-68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16</Pages>
  <Words>5229</Words>
  <Characters>29806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</dc:creator>
  <cp:keywords/>
  <dc:description/>
  <cp:lastModifiedBy>PC-N</cp:lastModifiedBy>
  <cp:revision>92</cp:revision>
  <cp:lastPrinted>2025-06-16T07:52:00Z</cp:lastPrinted>
  <dcterms:created xsi:type="dcterms:W3CDTF">2025-06-16T06:04:00Z</dcterms:created>
  <dcterms:modified xsi:type="dcterms:W3CDTF">2025-10-23T05:43:00Z</dcterms:modified>
</cp:coreProperties>
</file>